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DC" w:rsidRDefault="00AE7D61" w:rsidP="00AE7D61">
      <w:pPr>
        <w:jc w:val="left"/>
        <w:rPr>
          <w:rFonts w:ascii="ＭＳ 明朝" w:hAnsi="ＭＳ 明朝"/>
          <w:kern w:val="0"/>
        </w:rPr>
      </w:pPr>
      <w:r w:rsidRPr="00AE7D61">
        <w:rPr>
          <w:rFonts w:asciiTheme="minorEastAsia" w:eastAsiaTheme="minorEastAsia" w:hAnsiTheme="minorEastAsia" w:hint="eastAsia"/>
        </w:rPr>
        <w:t>様式第1</w:t>
      </w:r>
      <w:r w:rsidR="00524E68">
        <w:rPr>
          <w:rFonts w:asciiTheme="minorEastAsia" w:eastAsiaTheme="minorEastAsia" w:hAnsiTheme="minorEastAsia" w:hint="eastAsia"/>
        </w:rPr>
        <w:t>8</w:t>
      </w:r>
      <w:r w:rsidRPr="00AE7D61">
        <w:rPr>
          <w:rFonts w:asciiTheme="minorEastAsia" w:eastAsiaTheme="minorEastAsia" w:hAnsiTheme="minorEastAsia" w:hint="eastAsia"/>
        </w:rPr>
        <w:t>号</w:t>
      </w:r>
      <w:r w:rsidR="00EC643B">
        <w:rPr>
          <w:rFonts w:ascii="ＭＳ 明朝" w:hAnsi="ＭＳ 明朝" w:hint="eastAsia"/>
          <w:kern w:val="0"/>
        </w:rPr>
        <w:t>（第1</w:t>
      </w:r>
      <w:r w:rsidR="00524E68">
        <w:rPr>
          <w:rFonts w:ascii="ＭＳ 明朝" w:hAnsi="ＭＳ 明朝" w:hint="eastAsia"/>
          <w:kern w:val="0"/>
        </w:rPr>
        <w:t>7</w:t>
      </w:r>
      <w:r w:rsidR="00EC643B">
        <w:rPr>
          <w:rFonts w:ascii="ＭＳ 明朝" w:hAnsi="ＭＳ 明朝" w:hint="eastAsia"/>
          <w:kern w:val="0"/>
        </w:rPr>
        <w:t>条関係）</w:t>
      </w:r>
      <w:bookmarkStart w:id="0" w:name="_GoBack"/>
      <w:bookmarkEnd w:id="0"/>
    </w:p>
    <w:p w:rsidR="005B2F35" w:rsidRDefault="005B2F35" w:rsidP="005B2F35">
      <w:pPr>
        <w:jc w:val="right"/>
      </w:pPr>
      <w:r>
        <w:rPr>
          <w:rFonts w:hint="eastAsia"/>
        </w:rPr>
        <w:t xml:space="preserve">　年　　　月　　　日</w:t>
      </w:r>
    </w:p>
    <w:p w:rsidR="005B2F35" w:rsidRDefault="005B2F35" w:rsidP="005B2F35">
      <w:pPr>
        <w:jc w:val="right"/>
      </w:pPr>
    </w:p>
    <w:p w:rsidR="005D47DC" w:rsidRDefault="00802AC1" w:rsidP="005D47DC">
      <w:pPr>
        <w:jc w:val="center"/>
        <w:rPr>
          <w:rFonts w:ascii="ＭＳ 明朝" w:hAnsi="ＭＳ 明朝"/>
          <w:sz w:val="24"/>
        </w:rPr>
      </w:pPr>
      <w:r w:rsidRPr="00802AC1">
        <w:rPr>
          <w:rFonts w:ascii="ＭＳ 明朝" w:hAnsi="ＭＳ 明朝" w:hint="eastAsia"/>
          <w:sz w:val="24"/>
        </w:rPr>
        <w:t>座間味村景観計画区域内行為完了届</w:t>
      </w:r>
    </w:p>
    <w:p w:rsidR="005B2F35" w:rsidRDefault="005B2F35" w:rsidP="005D47DC">
      <w:pPr>
        <w:jc w:val="center"/>
        <w:rPr>
          <w:rFonts w:ascii="ＭＳ 明朝" w:hAnsi="ＭＳ 明朝"/>
          <w:sz w:val="24"/>
        </w:rPr>
      </w:pPr>
    </w:p>
    <w:p w:rsidR="005D47DC" w:rsidRDefault="00802AC1" w:rsidP="00AE7D61">
      <w:pPr>
        <w:jc w:val="left"/>
      </w:pPr>
      <w:r>
        <w:rPr>
          <w:rFonts w:hint="eastAsia"/>
        </w:rPr>
        <w:t>座間味村</w:t>
      </w:r>
      <w:r w:rsidR="005D47DC">
        <w:rPr>
          <w:rFonts w:hint="eastAsia"/>
        </w:rPr>
        <w:t>長</w:t>
      </w:r>
      <w:r w:rsidR="00AE7D61">
        <w:rPr>
          <w:rFonts w:hint="eastAsia"/>
        </w:rPr>
        <w:t xml:space="preserve">　殿</w:t>
      </w:r>
    </w:p>
    <w:p w:rsidR="005D47DC" w:rsidRDefault="005D47DC" w:rsidP="00672AA7">
      <w:pPr>
        <w:spacing w:afterLines="20" w:after="72"/>
        <w:ind w:firstLineChars="2500" w:firstLine="5250"/>
      </w:pPr>
      <w:r>
        <w:rPr>
          <w:rFonts w:hint="eastAsia"/>
        </w:rPr>
        <w:t>住　　所</w:t>
      </w:r>
    </w:p>
    <w:p w:rsidR="005D47DC" w:rsidRDefault="005D47DC" w:rsidP="00672AA7">
      <w:pPr>
        <w:spacing w:afterLines="20" w:after="72"/>
        <w:ind w:firstLineChars="2000" w:firstLine="4200"/>
      </w:pPr>
      <w:r>
        <w:rPr>
          <w:rFonts w:hint="eastAsia"/>
        </w:rPr>
        <w:t xml:space="preserve">届出者　</w:t>
      </w:r>
      <w:r w:rsidR="00AE7D61">
        <w:rPr>
          <w:rFonts w:hint="eastAsia"/>
        </w:rPr>
        <w:t xml:space="preserve">　</w:t>
      </w:r>
      <w:r>
        <w:rPr>
          <w:rFonts w:hint="eastAsia"/>
        </w:rPr>
        <w:t xml:space="preserve">氏　　名　　　　　　</w:t>
      </w:r>
      <w:r w:rsidR="00AE7D61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5D47DC" w:rsidRDefault="005D47DC" w:rsidP="00672AA7">
      <w:pPr>
        <w:spacing w:afterLines="20" w:after="72"/>
        <w:ind w:firstLineChars="2500" w:firstLine="5250"/>
      </w:pPr>
      <w:r>
        <w:rPr>
          <w:rFonts w:hint="eastAsia"/>
        </w:rPr>
        <w:t>電話番号</w:t>
      </w:r>
    </w:p>
    <w:p w:rsidR="00F466F0" w:rsidRDefault="00F466F0" w:rsidP="00672AA7">
      <w:pPr>
        <w:ind w:firstLineChars="100" w:firstLine="210"/>
        <w:rPr>
          <w:rFonts w:asciiTheme="minorEastAsia" w:eastAsiaTheme="minorEastAsia" w:hAnsiTheme="minorEastAsia"/>
        </w:rPr>
      </w:pPr>
    </w:p>
    <w:p w:rsidR="00AE7D61" w:rsidRDefault="00802AC1" w:rsidP="00672AA7">
      <w:pPr>
        <w:ind w:firstLineChars="100" w:firstLine="210"/>
      </w:pPr>
      <w:r w:rsidRPr="00AE7D61">
        <w:rPr>
          <w:rFonts w:asciiTheme="minorEastAsia" w:eastAsiaTheme="minorEastAsia" w:hAnsiTheme="minorEastAsia" w:hint="eastAsia"/>
        </w:rPr>
        <w:t>景観法第16条第</w:t>
      </w:r>
      <w:r w:rsidR="00AE7D61">
        <w:rPr>
          <w:rFonts w:asciiTheme="minorEastAsia" w:eastAsiaTheme="minorEastAsia" w:hAnsiTheme="minorEastAsia" w:hint="eastAsia"/>
        </w:rPr>
        <w:t>１</w:t>
      </w:r>
      <w:r w:rsidRPr="00AE7D61">
        <w:rPr>
          <w:rFonts w:asciiTheme="minorEastAsia" w:eastAsiaTheme="minorEastAsia" w:hAnsiTheme="minorEastAsia" w:hint="eastAsia"/>
        </w:rPr>
        <w:t>項又は第</w:t>
      </w:r>
      <w:r w:rsidR="00AE7D61">
        <w:rPr>
          <w:rFonts w:asciiTheme="minorEastAsia" w:eastAsiaTheme="minorEastAsia" w:hAnsiTheme="minorEastAsia" w:hint="eastAsia"/>
        </w:rPr>
        <w:t>２</w:t>
      </w:r>
      <w:r w:rsidRPr="00AE7D61">
        <w:rPr>
          <w:rFonts w:asciiTheme="minorEastAsia" w:eastAsiaTheme="minorEastAsia" w:hAnsiTheme="minorEastAsia" w:hint="eastAsia"/>
        </w:rPr>
        <w:t>項の規定により</w:t>
      </w:r>
      <w:r w:rsidRPr="00802AC1">
        <w:rPr>
          <w:rFonts w:hint="eastAsia"/>
        </w:rPr>
        <w:t>届け出た行為を完了したので、次のとおり届け出ます</w:t>
      </w:r>
      <w:r w:rsidR="00AE7D61">
        <w:rPr>
          <w:rFonts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5811"/>
      </w:tblGrid>
      <w:tr w:rsidR="00802AC1" w:rsidTr="00DA13E4">
        <w:trPr>
          <w:trHeight w:val="850"/>
        </w:trPr>
        <w:tc>
          <w:tcPr>
            <w:tcW w:w="1701" w:type="dxa"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行為の場所</w:t>
            </w: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座間味村</w:t>
            </w:r>
          </w:p>
        </w:tc>
      </w:tr>
      <w:tr w:rsidR="00802AC1" w:rsidTr="00DA13E4">
        <w:trPr>
          <w:trHeight w:val="1045"/>
        </w:trPr>
        <w:tc>
          <w:tcPr>
            <w:tcW w:w="1701" w:type="dxa"/>
            <w:vMerge w:val="restart"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行為の種別等</w:t>
            </w:r>
          </w:p>
        </w:tc>
        <w:tc>
          <w:tcPr>
            <w:tcW w:w="1560" w:type="dxa"/>
            <w:vAlign w:val="center"/>
          </w:tcPr>
          <w:p w:rsidR="00802AC1" w:rsidRDefault="00802AC1" w:rsidP="00C54630">
            <w:pPr>
              <w:spacing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□建築物</w:t>
            </w:r>
          </w:p>
        </w:tc>
        <w:tc>
          <w:tcPr>
            <w:tcW w:w="5811" w:type="dxa"/>
            <w:vAlign w:val="center"/>
          </w:tcPr>
          <w:p w:rsidR="00802AC1" w:rsidRDefault="00802AC1" w:rsidP="006225BB">
            <w:pPr>
              <w:spacing w:beforeLines="50" w:before="180"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□用途（　　　　　　　　</w:t>
            </w:r>
            <w:r w:rsidR="006A1E98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）</w:t>
            </w:r>
          </w:p>
          <w:p w:rsidR="00802AC1" w:rsidRPr="00E11E9C" w:rsidRDefault="00802AC1" w:rsidP="005B2F35">
            <w:pPr>
              <w:spacing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□新築　□増築　□改築　□移転　□外観の変更</w:t>
            </w:r>
          </w:p>
        </w:tc>
      </w:tr>
      <w:tr w:rsidR="00802AC1" w:rsidTr="00DA13E4">
        <w:trPr>
          <w:trHeight w:val="567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2AC1" w:rsidRDefault="00802AC1" w:rsidP="00C54630">
            <w:pPr>
              <w:spacing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□工作物</w:t>
            </w:r>
          </w:p>
        </w:tc>
        <w:tc>
          <w:tcPr>
            <w:tcW w:w="5811" w:type="dxa"/>
            <w:vAlign w:val="center"/>
          </w:tcPr>
          <w:p w:rsidR="00802AC1" w:rsidRDefault="00802AC1" w:rsidP="006225BB">
            <w:pPr>
              <w:spacing w:beforeLines="50" w:before="180"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□種類及び用途（　　　　　</w:t>
            </w:r>
            <w:r w:rsidR="006A1E98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</w:t>
            </w:r>
            <w:r w:rsidR="006A1E98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　）</w:t>
            </w:r>
          </w:p>
          <w:p w:rsidR="00802AC1" w:rsidRPr="00E11E9C" w:rsidRDefault="00802AC1" w:rsidP="005B2F35">
            <w:pPr>
              <w:spacing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□新設　□増築　□改築　□移転　□外観の変更</w:t>
            </w:r>
          </w:p>
        </w:tc>
      </w:tr>
      <w:tr w:rsidR="00802AC1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□都市計画法第</w:t>
            </w:r>
            <w:r w:rsidR="00AE7D6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４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条第12項に規定する開発行為</w:t>
            </w:r>
          </w:p>
        </w:tc>
      </w:tr>
      <w:tr w:rsidR="00802AC1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□土地の開墾、土石の採取、鉱物の掘採その他の土地の形質の変更</w:t>
            </w:r>
          </w:p>
        </w:tc>
      </w:tr>
      <w:tr w:rsidR="00802AC1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□木竹の伐採</w:t>
            </w:r>
          </w:p>
        </w:tc>
      </w:tr>
      <w:tr w:rsidR="00802AC1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□屋外における土石、廃棄物、再生資源その他の物件の堆積</w:t>
            </w:r>
          </w:p>
        </w:tc>
      </w:tr>
      <w:tr w:rsidR="00802AC1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</w:t>
            </w:r>
            <w:r w:rsidRPr="00802AC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特定照明</w:t>
            </w:r>
          </w:p>
        </w:tc>
      </w:tr>
      <w:tr w:rsidR="00802AC1" w:rsidTr="00DA13E4">
        <w:trPr>
          <w:trHeight w:val="850"/>
        </w:trPr>
        <w:tc>
          <w:tcPr>
            <w:tcW w:w="1701" w:type="dxa"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完了年月日</w:t>
            </w: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ind w:firstLineChars="200" w:firstLine="424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年　　</w:t>
            </w:r>
            <w:r w:rsidR="00AE7D6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 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月　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</w:t>
            </w:r>
            <w:r w:rsidR="00AE7D6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日</w:t>
            </w:r>
          </w:p>
        </w:tc>
      </w:tr>
    </w:tbl>
    <w:p w:rsidR="00802AC1" w:rsidRPr="00AE7D61" w:rsidRDefault="00802AC1" w:rsidP="00AE7D61">
      <w:pPr>
        <w:spacing w:line="300" w:lineRule="exac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AE7D61">
        <w:rPr>
          <w:rFonts w:ascii="ＭＳ 明朝" w:hAnsi="ＭＳ 明朝" w:hint="eastAsia"/>
          <w:kern w:val="0"/>
          <w:sz w:val="20"/>
          <w:szCs w:val="20"/>
        </w:rPr>
        <w:t>※該当する□にレ印を記入して</w:t>
      </w:r>
      <w:r w:rsidR="005B2F35">
        <w:rPr>
          <w:rFonts w:ascii="ＭＳ 明朝" w:hAnsi="ＭＳ 明朝" w:hint="eastAsia"/>
          <w:kern w:val="0"/>
          <w:sz w:val="20"/>
          <w:szCs w:val="20"/>
        </w:rPr>
        <w:t>くだ</w:t>
      </w:r>
      <w:r w:rsidRPr="00AE7D61">
        <w:rPr>
          <w:rFonts w:ascii="ＭＳ 明朝" w:hAnsi="ＭＳ 明朝" w:hint="eastAsia"/>
          <w:kern w:val="0"/>
          <w:sz w:val="20"/>
          <w:szCs w:val="20"/>
        </w:rPr>
        <w:t>さい。</w:t>
      </w:r>
    </w:p>
    <w:p w:rsidR="00802AC1" w:rsidRPr="00AE7D61" w:rsidRDefault="00802AC1" w:rsidP="00AE7D61">
      <w:pPr>
        <w:spacing w:line="300" w:lineRule="exac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AE7D61">
        <w:rPr>
          <w:rFonts w:ascii="ＭＳ 明朝" w:hAnsi="ＭＳ 明朝" w:hint="eastAsia"/>
          <w:kern w:val="0"/>
          <w:sz w:val="20"/>
          <w:szCs w:val="20"/>
        </w:rPr>
        <w:t>※完了後の状況を示す写真を添付して</w:t>
      </w:r>
      <w:r w:rsidR="005B2F35">
        <w:rPr>
          <w:rFonts w:ascii="ＭＳ 明朝" w:hAnsi="ＭＳ 明朝" w:hint="eastAsia"/>
          <w:kern w:val="0"/>
          <w:sz w:val="20"/>
          <w:szCs w:val="20"/>
        </w:rPr>
        <w:t>くだ</w:t>
      </w:r>
      <w:r w:rsidRPr="00AE7D61">
        <w:rPr>
          <w:rFonts w:ascii="ＭＳ 明朝" w:hAnsi="ＭＳ 明朝" w:hint="eastAsia"/>
          <w:kern w:val="0"/>
          <w:sz w:val="20"/>
          <w:szCs w:val="20"/>
        </w:rPr>
        <w:t>さい。</w:t>
      </w:r>
    </w:p>
    <w:p w:rsidR="00802AC1" w:rsidRPr="00AE7D61" w:rsidRDefault="00802AC1" w:rsidP="00802AC1"/>
    <w:sectPr w:rsidR="00802AC1" w:rsidRPr="00AE7D61" w:rsidSect="00AE7D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91" w:rsidRDefault="00344C91" w:rsidP="005D47DC">
      <w:r>
        <w:separator/>
      </w:r>
    </w:p>
  </w:endnote>
  <w:endnote w:type="continuationSeparator" w:id="0">
    <w:p w:rsidR="00344C91" w:rsidRDefault="00344C91" w:rsidP="005D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91" w:rsidRDefault="00344C91" w:rsidP="005D47DC">
      <w:r>
        <w:separator/>
      </w:r>
    </w:p>
  </w:footnote>
  <w:footnote w:type="continuationSeparator" w:id="0">
    <w:p w:rsidR="00344C91" w:rsidRDefault="00344C91" w:rsidP="005D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B25588"/>
    <w:multiLevelType w:val="hybridMultilevel"/>
    <w:tmpl w:val="428C7A74"/>
    <w:lvl w:ilvl="0" w:tplc="5B08B9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2B"/>
    <w:rsid w:val="00007B24"/>
    <w:rsid w:val="000519A5"/>
    <w:rsid w:val="00094BB4"/>
    <w:rsid w:val="001D488D"/>
    <w:rsid w:val="001D5A4E"/>
    <w:rsid w:val="002C0881"/>
    <w:rsid w:val="00344C91"/>
    <w:rsid w:val="003850C5"/>
    <w:rsid w:val="00415D6E"/>
    <w:rsid w:val="004F0F15"/>
    <w:rsid w:val="00524E68"/>
    <w:rsid w:val="00530916"/>
    <w:rsid w:val="005B2F35"/>
    <w:rsid w:val="005D47DC"/>
    <w:rsid w:val="006225BB"/>
    <w:rsid w:val="006262B1"/>
    <w:rsid w:val="00672AA7"/>
    <w:rsid w:val="006A1E98"/>
    <w:rsid w:val="006E6419"/>
    <w:rsid w:val="00742F03"/>
    <w:rsid w:val="00802AC1"/>
    <w:rsid w:val="00903DF6"/>
    <w:rsid w:val="00921C9D"/>
    <w:rsid w:val="009D09B9"/>
    <w:rsid w:val="00A01B00"/>
    <w:rsid w:val="00AE7D61"/>
    <w:rsid w:val="00C537F9"/>
    <w:rsid w:val="00DA13E4"/>
    <w:rsid w:val="00EA4318"/>
    <w:rsid w:val="00EC643B"/>
    <w:rsid w:val="00F44571"/>
    <w:rsid w:val="00F466F0"/>
    <w:rsid w:val="00F9482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67F11"/>
  <w14:defaultImageDpi w14:val="0"/>
  <w15:docId w15:val="{EB14F9D4-558D-4D4F-B6BD-56A97BD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