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7D693" w14:textId="77777777" w:rsidR="001F05ED" w:rsidRPr="001F05ED" w:rsidRDefault="001F05ED" w:rsidP="00AE26B0">
      <w:pPr>
        <w:widowControl/>
        <w:ind w:firstLineChars="400" w:firstLine="960"/>
        <w:jc w:val="center"/>
        <w:rPr>
          <w:rFonts w:ascii="ＭＳ Ｐゴシック" w:eastAsia="ＭＳ Ｐゴシック" w:hAnsi="ＭＳ Ｐゴシック" w:cs="ＭＳ Ｐゴシック"/>
          <w:color w:val="000000"/>
          <w:kern w:val="0"/>
          <w:sz w:val="24"/>
        </w:rPr>
      </w:pPr>
      <w:r>
        <w:rPr>
          <w:rFonts w:ascii="ＭＳ Ｐゴシック" w:eastAsia="ＭＳ Ｐゴシック" w:hAnsi="ＭＳ Ｐゴシック" w:cs="ＭＳ Ｐゴシック" w:hint="eastAsia"/>
          <w:color w:val="000000"/>
          <w:kern w:val="0"/>
          <w:sz w:val="24"/>
        </w:rPr>
        <w:t>座間味村</w:t>
      </w:r>
      <w:r w:rsidRPr="001F05ED">
        <w:rPr>
          <w:rFonts w:ascii="ＭＳ Ｐゴシック" w:eastAsia="ＭＳ Ｐゴシック" w:hAnsi="ＭＳ Ｐゴシック" w:cs="ＭＳ Ｐゴシック"/>
          <w:color w:val="000000"/>
          <w:kern w:val="0"/>
          <w:sz w:val="24"/>
        </w:rPr>
        <w:t>プロポーザル方式業者選定実施要綱</w:t>
      </w:r>
    </w:p>
    <w:p w14:paraId="5CEFA143" w14:textId="77777777" w:rsidR="00AE26B0" w:rsidRDefault="00AE26B0" w:rsidP="001F05ED">
      <w:pPr>
        <w:widowControl/>
        <w:ind w:firstLineChars="1600" w:firstLine="3840"/>
        <w:jc w:val="left"/>
        <w:rPr>
          <w:rFonts w:ascii="ＭＳ Ｐゴシック" w:eastAsia="ＭＳ Ｐゴシック" w:hAnsi="ＭＳ Ｐゴシック" w:cs="ＭＳ Ｐゴシック"/>
          <w:color w:val="000000"/>
          <w:kern w:val="0"/>
          <w:sz w:val="24"/>
        </w:rPr>
      </w:pPr>
      <w:bookmarkStart w:id="0" w:name="JUMP_SEQ_2"/>
      <w:bookmarkEnd w:id="0"/>
    </w:p>
    <w:p w14:paraId="700A7BB3" w14:textId="77777777" w:rsidR="001F05ED" w:rsidRDefault="001F05ED" w:rsidP="001F05ED">
      <w:pPr>
        <w:widowControl/>
        <w:ind w:firstLineChars="1600" w:firstLine="3840"/>
        <w:jc w:val="left"/>
        <w:rPr>
          <w:rFonts w:ascii="ＭＳ Ｐゴシック" w:eastAsia="ＭＳ Ｐゴシック" w:hAnsi="ＭＳ Ｐゴシック" w:cs="ＭＳ Ｐゴシック"/>
          <w:color w:val="000000"/>
          <w:kern w:val="0"/>
          <w:sz w:val="24"/>
        </w:rPr>
      </w:pPr>
      <w:r w:rsidRPr="001F05ED">
        <w:rPr>
          <w:rFonts w:ascii="ＭＳ Ｐゴシック" w:eastAsia="ＭＳ Ｐゴシック" w:hAnsi="ＭＳ Ｐゴシック" w:cs="ＭＳ Ｐゴシック"/>
          <w:color w:val="000000"/>
          <w:kern w:val="0"/>
          <w:sz w:val="24"/>
        </w:rPr>
        <w:t>平成</w:t>
      </w:r>
      <w:r w:rsidR="005236A3">
        <w:rPr>
          <w:rFonts w:ascii="ＭＳ Ｐゴシック" w:eastAsia="ＭＳ Ｐゴシック" w:hAnsi="ＭＳ Ｐゴシック" w:cs="ＭＳ Ｐゴシック" w:hint="eastAsia"/>
          <w:color w:val="000000"/>
          <w:kern w:val="0"/>
          <w:sz w:val="24"/>
        </w:rPr>
        <w:t>２３</w:t>
      </w:r>
      <w:r>
        <w:rPr>
          <w:rFonts w:ascii="ＭＳ Ｐゴシック" w:eastAsia="ＭＳ Ｐゴシック" w:hAnsi="ＭＳ Ｐゴシック" w:cs="ＭＳ Ｐゴシック" w:hint="eastAsia"/>
          <w:color w:val="000000"/>
          <w:kern w:val="0"/>
          <w:sz w:val="24"/>
        </w:rPr>
        <w:t>年</w:t>
      </w:r>
      <w:r w:rsidR="005236A3">
        <w:rPr>
          <w:rFonts w:ascii="ＭＳ Ｐゴシック" w:eastAsia="ＭＳ Ｐゴシック" w:hAnsi="ＭＳ Ｐゴシック" w:cs="ＭＳ Ｐゴシック" w:hint="eastAsia"/>
          <w:color w:val="000000"/>
          <w:kern w:val="0"/>
          <w:sz w:val="24"/>
        </w:rPr>
        <w:t>１０</w:t>
      </w:r>
      <w:r w:rsidRPr="001F05ED">
        <w:rPr>
          <w:rFonts w:ascii="ＭＳ Ｐゴシック" w:eastAsia="ＭＳ Ｐゴシック" w:hAnsi="ＭＳ Ｐゴシック" w:cs="ＭＳ Ｐゴシック"/>
          <w:color w:val="000000"/>
          <w:kern w:val="0"/>
          <w:sz w:val="24"/>
        </w:rPr>
        <w:t>月</w:t>
      </w:r>
      <w:r>
        <w:rPr>
          <w:rFonts w:ascii="ＭＳ Ｐゴシック" w:eastAsia="ＭＳ Ｐゴシック" w:hAnsi="ＭＳ Ｐゴシック" w:cs="ＭＳ Ｐゴシック" w:hint="eastAsia"/>
          <w:color w:val="000000"/>
          <w:kern w:val="0"/>
          <w:sz w:val="24"/>
        </w:rPr>
        <w:t>1</w:t>
      </w:r>
      <w:r w:rsidRPr="001F05ED">
        <w:rPr>
          <w:rFonts w:ascii="ＭＳ Ｐゴシック" w:eastAsia="ＭＳ Ｐゴシック" w:hAnsi="ＭＳ Ｐゴシック" w:cs="ＭＳ Ｐゴシック"/>
          <w:color w:val="000000"/>
          <w:kern w:val="0"/>
          <w:sz w:val="24"/>
        </w:rPr>
        <w:t>日要綱第</w:t>
      </w:r>
      <w:r w:rsidR="00695664">
        <w:rPr>
          <w:rFonts w:ascii="ＭＳ Ｐゴシック" w:eastAsia="ＭＳ Ｐゴシック" w:hAnsi="ＭＳ Ｐゴシック" w:cs="ＭＳ Ｐゴシック" w:hint="eastAsia"/>
          <w:color w:val="000000"/>
          <w:kern w:val="0"/>
          <w:sz w:val="24"/>
        </w:rPr>
        <w:t>２</w:t>
      </w:r>
      <w:r w:rsidRPr="001F05ED">
        <w:rPr>
          <w:rFonts w:ascii="ＭＳ Ｐゴシック" w:eastAsia="ＭＳ Ｐゴシック" w:hAnsi="ＭＳ Ｐゴシック" w:cs="ＭＳ Ｐゴシック"/>
          <w:color w:val="000000"/>
          <w:kern w:val="0"/>
          <w:sz w:val="24"/>
        </w:rPr>
        <w:t>号</w:t>
      </w:r>
    </w:p>
    <w:p w14:paraId="5D38859A" w14:textId="77777777" w:rsidR="005236A3" w:rsidRDefault="005236A3" w:rsidP="001F05ED">
      <w:pPr>
        <w:widowControl/>
        <w:ind w:firstLineChars="1600" w:firstLine="3840"/>
        <w:jc w:val="left"/>
        <w:rPr>
          <w:rFonts w:ascii="ＭＳ Ｐゴシック" w:eastAsia="ＭＳ Ｐゴシック" w:hAnsi="ＭＳ Ｐゴシック" w:cs="ＭＳ Ｐゴシック"/>
          <w:color w:val="000000"/>
          <w:kern w:val="0"/>
          <w:sz w:val="24"/>
        </w:rPr>
      </w:pPr>
      <w:r>
        <w:rPr>
          <w:rFonts w:ascii="ＭＳ Ｐゴシック" w:eastAsia="ＭＳ Ｐゴシック" w:hAnsi="ＭＳ Ｐゴシック" w:cs="ＭＳ Ｐゴシック" w:hint="eastAsia"/>
          <w:color w:val="000000"/>
          <w:kern w:val="0"/>
          <w:sz w:val="24"/>
        </w:rPr>
        <w:t>平成２６年１０月１２日改正</w:t>
      </w:r>
    </w:p>
    <w:p w14:paraId="5C6A3D49" w14:textId="77777777" w:rsidR="00D0336F" w:rsidRPr="00D0336F" w:rsidRDefault="00D0336F" w:rsidP="001F05ED">
      <w:pPr>
        <w:widowControl/>
        <w:ind w:firstLineChars="1600" w:firstLine="3840"/>
        <w:jc w:val="left"/>
        <w:rPr>
          <w:rFonts w:ascii="ＭＳ Ｐゴシック" w:eastAsia="ＭＳ Ｐゴシック" w:hAnsi="ＭＳ Ｐゴシック" w:cs="ＭＳ Ｐゴシック"/>
          <w:color w:val="000000"/>
          <w:kern w:val="0"/>
          <w:sz w:val="24"/>
        </w:rPr>
      </w:pPr>
      <w:r>
        <w:rPr>
          <w:rFonts w:ascii="ＭＳ Ｐゴシック" w:eastAsia="ＭＳ Ｐゴシック" w:hAnsi="ＭＳ Ｐゴシック" w:cs="ＭＳ Ｐゴシック" w:hint="eastAsia"/>
          <w:color w:val="000000"/>
          <w:kern w:val="0"/>
          <w:sz w:val="24"/>
        </w:rPr>
        <w:t>平成２９年　４月　１日改正</w:t>
      </w:r>
    </w:p>
    <w:p w14:paraId="72BDF946" w14:textId="77777777" w:rsidR="001F05ED" w:rsidRPr="000C77F5" w:rsidRDefault="001F05ED" w:rsidP="001F05ED">
      <w:pPr>
        <w:widowControl/>
        <w:jc w:val="left"/>
        <w:rPr>
          <w:rFonts w:ascii="ＭＳ Ｐゴシック" w:eastAsia="ＭＳ Ｐゴシック" w:hAnsi="ＭＳ Ｐゴシック" w:cs="ＭＳ Ｐゴシック"/>
          <w:kern w:val="0"/>
          <w:sz w:val="24"/>
        </w:rPr>
      </w:pPr>
      <w:bookmarkStart w:id="1" w:name="JUMP_SEQ_3"/>
      <w:bookmarkStart w:id="2" w:name="MOKUJI_2"/>
      <w:bookmarkStart w:id="3" w:name="JUMP_SEQ_4"/>
      <w:bookmarkStart w:id="4" w:name="JUMP_SEQ_5"/>
      <w:bookmarkStart w:id="5" w:name="MOKUJI_3"/>
      <w:bookmarkStart w:id="6" w:name="JUMP_SEQ_6"/>
      <w:bookmarkStart w:id="7" w:name="MOKUJI_4"/>
      <w:bookmarkStart w:id="8" w:name="JUMP_JYO_1_0_0"/>
      <w:bookmarkEnd w:id="1"/>
      <w:bookmarkEnd w:id="2"/>
      <w:bookmarkEnd w:id="3"/>
      <w:bookmarkEnd w:id="4"/>
      <w:bookmarkEnd w:id="5"/>
      <w:bookmarkEnd w:id="6"/>
      <w:bookmarkEnd w:id="7"/>
      <w:r w:rsidRPr="001F05ED">
        <w:rPr>
          <w:rFonts w:ascii="ＭＳ Ｐゴシック" w:eastAsia="ＭＳ Ｐゴシック" w:hAnsi="ＭＳ Ｐゴシック" w:cs="ＭＳ Ｐゴシック"/>
          <w:color w:val="000000"/>
          <w:kern w:val="0"/>
          <w:sz w:val="24"/>
        </w:rPr>
        <w:t>（目的）</w:t>
      </w:r>
    </w:p>
    <w:p w14:paraId="7D10F7E0"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9" w:name="JUMP_SEQ_7"/>
      <w:bookmarkStart w:id="10" w:name="JUMP_KOU_1_0"/>
      <w:bookmarkEnd w:id="8"/>
      <w:bookmarkEnd w:id="9"/>
      <w:r w:rsidRPr="000C77F5">
        <w:rPr>
          <w:rFonts w:ascii="ＭＳ Ｐゴシック" w:eastAsia="ＭＳ Ｐゴシック" w:hAnsi="ＭＳ Ｐゴシック" w:cs="ＭＳ Ｐゴシック"/>
          <w:b/>
          <w:bCs/>
          <w:kern w:val="0"/>
          <w:sz w:val="24"/>
        </w:rPr>
        <w:t>第１条</w:t>
      </w:r>
      <w:r w:rsidRPr="000C77F5">
        <w:rPr>
          <w:rFonts w:ascii="ＭＳ Ｐゴシック" w:eastAsia="ＭＳ Ｐゴシック" w:hAnsi="ＭＳ Ｐゴシック" w:cs="ＭＳ Ｐゴシック"/>
          <w:kern w:val="0"/>
          <w:sz w:val="24"/>
        </w:rPr>
        <w:t xml:space="preserve">　この要綱は、</w:t>
      </w:r>
      <w:r w:rsidRPr="000C77F5">
        <w:rPr>
          <w:rFonts w:ascii="ＭＳ Ｐゴシック" w:eastAsia="ＭＳ Ｐゴシック" w:hAnsi="ＭＳ Ｐゴシック" w:cs="ＭＳ Ｐゴシック" w:hint="eastAsia"/>
          <w:kern w:val="0"/>
          <w:sz w:val="24"/>
        </w:rPr>
        <w:t>座間味村</w:t>
      </w:r>
      <w:r w:rsidRPr="000C77F5">
        <w:rPr>
          <w:rFonts w:ascii="ＭＳ Ｐゴシック" w:eastAsia="ＭＳ Ｐゴシック" w:hAnsi="ＭＳ Ｐゴシック" w:cs="ＭＳ Ｐゴシック"/>
          <w:kern w:val="0"/>
          <w:sz w:val="24"/>
        </w:rPr>
        <w:t>が発注する</w:t>
      </w:r>
      <w:r w:rsidR="005236A3" w:rsidRPr="000C77F5">
        <w:rPr>
          <w:rFonts w:ascii="ＭＳ Ｐゴシック" w:eastAsia="ＭＳ Ｐゴシック" w:hAnsi="ＭＳ Ｐゴシック" w:cs="ＭＳ Ｐゴシック" w:hint="eastAsia"/>
          <w:kern w:val="0"/>
          <w:sz w:val="24"/>
        </w:rPr>
        <w:t>工事、</w:t>
      </w:r>
      <w:r w:rsidRPr="000C77F5">
        <w:rPr>
          <w:rFonts w:ascii="ＭＳ Ｐゴシック" w:eastAsia="ＭＳ Ｐゴシック" w:hAnsi="ＭＳ Ｐゴシック" w:cs="ＭＳ Ｐゴシック"/>
          <w:kern w:val="0"/>
          <w:sz w:val="24"/>
        </w:rPr>
        <w:t>委託</w:t>
      </w:r>
      <w:r w:rsidR="005236A3" w:rsidRPr="000C77F5">
        <w:rPr>
          <w:rFonts w:ascii="ＭＳ Ｐゴシック" w:eastAsia="ＭＳ Ｐゴシック" w:hAnsi="ＭＳ Ｐゴシック" w:cs="ＭＳ Ｐゴシック" w:hint="eastAsia"/>
          <w:kern w:val="0"/>
          <w:sz w:val="24"/>
        </w:rPr>
        <w:t>等の</w:t>
      </w:r>
      <w:r w:rsidRPr="000C77F5">
        <w:rPr>
          <w:rFonts w:ascii="ＭＳ Ｐゴシック" w:eastAsia="ＭＳ Ｐゴシック" w:hAnsi="ＭＳ Ｐゴシック" w:cs="ＭＳ Ｐゴシック"/>
          <w:kern w:val="0"/>
          <w:sz w:val="24"/>
        </w:rPr>
        <w:t>業務のうち、価格のみによる競争では、所期の目的を達成できない契約を結ぶ必要がある場合に、企画力、技術力、創造性、専門性、実績等において、対象業務にふさわしい業者をプロポーザル方式により選定するにあたって必要な事項を定めるものとする。</w:t>
      </w:r>
    </w:p>
    <w:p w14:paraId="0F02398D" w14:textId="77777777" w:rsidR="00FC6FB5" w:rsidRPr="000C77F5" w:rsidRDefault="00FC6FB5" w:rsidP="001F05ED">
      <w:pPr>
        <w:widowControl/>
        <w:jc w:val="left"/>
        <w:rPr>
          <w:rFonts w:ascii="ＭＳ Ｐゴシック" w:eastAsia="ＭＳ Ｐゴシック" w:hAnsi="ＭＳ Ｐゴシック" w:cs="ＭＳ Ｐゴシック"/>
          <w:kern w:val="0"/>
          <w:sz w:val="24"/>
        </w:rPr>
      </w:pPr>
      <w:bookmarkStart w:id="11" w:name="JUMP_SEQ_8"/>
      <w:bookmarkStart w:id="12" w:name="MOKUJI_5"/>
      <w:bookmarkStart w:id="13" w:name="JUMP_JYO_2_0_0"/>
      <w:bookmarkEnd w:id="11"/>
      <w:bookmarkEnd w:id="12"/>
      <w:r w:rsidRPr="000C77F5">
        <w:rPr>
          <w:rFonts w:ascii="ＭＳ Ｐゴシック" w:eastAsia="ＭＳ Ｐゴシック" w:hAnsi="ＭＳ Ｐゴシック" w:cs="ＭＳ Ｐゴシック"/>
          <w:kern w:val="0"/>
          <w:sz w:val="24"/>
        </w:rPr>
        <w:t>（定義）</w:t>
      </w:r>
    </w:p>
    <w:p w14:paraId="63667C5C"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14" w:name="JUMP_SEQ_9"/>
      <w:bookmarkEnd w:id="14"/>
      <w:r w:rsidRPr="000C77F5">
        <w:rPr>
          <w:rFonts w:ascii="ＭＳ Ｐゴシック" w:eastAsia="ＭＳ Ｐゴシック" w:hAnsi="ＭＳ Ｐゴシック" w:cs="ＭＳ Ｐゴシック"/>
          <w:b/>
          <w:bCs/>
          <w:kern w:val="0"/>
          <w:sz w:val="24"/>
        </w:rPr>
        <w:t>第２条</w:t>
      </w:r>
      <w:r w:rsidRPr="000C77F5">
        <w:rPr>
          <w:rFonts w:ascii="ＭＳ Ｐゴシック" w:eastAsia="ＭＳ Ｐゴシック" w:hAnsi="ＭＳ Ｐゴシック" w:cs="ＭＳ Ｐゴシック"/>
          <w:kern w:val="0"/>
          <w:sz w:val="24"/>
        </w:rPr>
        <w:t xml:space="preserve">　本要綱において、次の各号に掲げる用語の意義は、当該各号に定めるところによる。</w:t>
      </w:r>
    </w:p>
    <w:p w14:paraId="6DBDC0B7" w14:textId="77777777" w:rsidR="00FC6FB5" w:rsidRPr="000C77F5" w:rsidRDefault="00FC6FB5" w:rsidP="00FC6FB5">
      <w:pPr>
        <w:pStyle w:val="a8"/>
        <w:widowControl/>
        <w:numPr>
          <w:ilvl w:val="0"/>
          <w:numId w:val="1"/>
        </w:numPr>
        <w:ind w:leftChars="0"/>
        <w:jc w:val="left"/>
        <w:rPr>
          <w:rFonts w:ascii="ＭＳ Ｐゴシック" w:eastAsia="ＭＳ Ｐゴシック" w:hAnsi="ＭＳ Ｐゴシック" w:cs="ＭＳ Ｐゴシック"/>
          <w:kern w:val="0"/>
          <w:sz w:val="24"/>
        </w:rPr>
      </w:pPr>
      <w:bookmarkStart w:id="15" w:name="JUMP_SEQ_10"/>
      <w:bookmarkStart w:id="16" w:name="MOKUJI_6"/>
      <w:bookmarkStart w:id="17" w:name="JUMP_GOU_1_0_0"/>
      <w:bookmarkEnd w:id="15"/>
      <w:bookmarkEnd w:id="16"/>
      <w:r w:rsidRPr="000C77F5">
        <w:rPr>
          <w:rFonts w:ascii="ＭＳ Ｐゴシック" w:eastAsia="ＭＳ Ｐゴシック" w:hAnsi="ＭＳ Ｐゴシック" w:cs="ＭＳ Ｐゴシック"/>
          <w:kern w:val="0"/>
          <w:sz w:val="24"/>
        </w:rPr>
        <w:t>プロポーザル方式　契約の相手方の選定に当たり、提案を求め、その内容の優れた者を受注者とする方式をいう。</w:t>
      </w:r>
    </w:p>
    <w:p w14:paraId="239730E1" w14:textId="77777777" w:rsidR="00FC6FB5" w:rsidRPr="000C77F5" w:rsidRDefault="00FC6FB5" w:rsidP="00FC6FB5">
      <w:pPr>
        <w:pStyle w:val="a8"/>
        <w:widowControl/>
        <w:numPr>
          <w:ilvl w:val="0"/>
          <w:numId w:val="1"/>
        </w:numPr>
        <w:ind w:leftChars="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公募型プロポーザル方式　提案者を公募し、その応募者のうち、一定の条件を満たす者から受けるプロポーザル方式をいう。</w:t>
      </w:r>
    </w:p>
    <w:p w14:paraId="7A3B0013" w14:textId="77777777" w:rsidR="00FC6FB5" w:rsidRPr="000C77F5" w:rsidRDefault="00FC6FB5" w:rsidP="003A7C40">
      <w:pPr>
        <w:pStyle w:val="a8"/>
        <w:widowControl/>
        <w:numPr>
          <w:ilvl w:val="0"/>
          <w:numId w:val="1"/>
        </w:numPr>
        <w:ind w:leftChars="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指名型プロポーザル方式　あらかじめ複数の提案</w:t>
      </w:r>
      <w:bookmarkStart w:id="18" w:name="JUMP_SEQ_11"/>
      <w:bookmarkStart w:id="19" w:name="MOKUJI_7"/>
      <w:bookmarkStart w:id="20" w:name="JUMP_SEQ_13"/>
      <w:bookmarkStart w:id="21" w:name="MOKUJI_9"/>
      <w:bookmarkStart w:id="22" w:name="JUMP_JYO_3_0_0"/>
      <w:bookmarkStart w:id="23" w:name="JUMP_GOU_2_0_0"/>
      <w:bookmarkStart w:id="24" w:name="JUMP_GOU_3_0_0"/>
      <w:bookmarkEnd w:id="13"/>
      <w:bookmarkEnd w:id="18"/>
      <w:bookmarkEnd w:id="19"/>
      <w:bookmarkEnd w:id="20"/>
      <w:bookmarkEnd w:id="21"/>
      <w:r w:rsidRPr="000C77F5">
        <w:rPr>
          <w:rFonts w:ascii="ＭＳ Ｐゴシック" w:eastAsia="ＭＳ Ｐゴシック" w:hAnsi="ＭＳ Ｐゴシック" w:cs="ＭＳ Ｐゴシック" w:hint="eastAsia"/>
          <w:kern w:val="0"/>
          <w:sz w:val="24"/>
        </w:rPr>
        <w:t>書の提出要請者を選定し、その選定を受けた者から提案を受けるプロポーザル方式をいう。</w:t>
      </w:r>
    </w:p>
    <w:p w14:paraId="447EDF06" w14:textId="77777777" w:rsidR="00FC6FB5" w:rsidRPr="000C77F5" w:rsidRDefault="00FC6FB5" w:rsidP="003A7C40">
      <w:pPr>
        <w:pStyle w:val="a8"/>
        <w:widowControl/>
        <w:numPr>
          <w:ilvl w:val="0"/>
          <w:numId w:val="1"/>
        </w:numPr>
        <w:ind w:leftChars="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（事前協議）</w:t>
      </w:r>
    </w:p>
    <w:p w14:paraId="523EC86A"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25" w:name="JUMP_SEQ_14"/>
      <w:bookmarkEnd w:id="25"/>
      <w:r w:rsidRPr="000C77F5">
        <w:rPr>
          <w:rFonts w:ascii="ＭＳ Ｐゴシック" w:eastAsia="ＭＳ Ｐゴシック" w:hAnsi="ＭＳ Ｐゴシック" w:cs="ＭＳ Ｐゴシック"/>
          <w:b/>
          <w:bCs/>
          <w:kern w:val="0"/>
          <w:sz w:val="24"/>
        </w:rPr>
        <w:t>第３条</w:t>
      </w:r>
      <w:r w:rsidRPr="000C77F5">
        <w:rPr>
          <w:rFonts w:ascii="ＭＳ Ｐゴシック" w:eastAsia="ＭＳ Ｐゴシック" w:hAnsi="ＭＳ Ｐゴシック" w:cs="ＭＳ Ｐゴシック"/>
          <w:kern w:val="0"/>
          <w:sz w:val="24"/>
        </w:rPr>
        <w:t xml:space="preserve">　業務に関する契約についてプロポーザル方式を採用しようとする場合、当該業務を所管する課長（以下「所管課長」という。）は、事前に、業務内容</w:t>
      </w:r>
      <w:r w:rsidRPr="000C77F5">
        <w:rPr>
          <w:rFonts w:ascii="ＭＳ Ｐゴシック" w:eastAsia="ＭＳ Ｐゴシック" w:hAnsi="ＭＳ Ｐゴシック" w:cs="ＭＳ Ｐゴシック" w:hint="eastAsia"/>
          <w:kern w:val="0"/>
          <w:sz w:val="24"/>
        </w:rPr>
        <w:t>を協議するものとする。</w:t>
      </w:r>
    </w:p>
    <w:p w14:paraId="4D9B5F2D" w14:textId="77777777" w:rsidR="00FC6FB5" w:rsidRPr="000C77F5" w:rsidRDefault="00FC6FB5" w:rsidP="001F05ED">
      <w:pPr>
        <w:widowControl/>
        <w:jc w:val="left"/>
        <w:rPr>
          <w:rFonts w:ascii="ＭＳ Ｐゴシック" w:eastAsia="ＭＳ Ｐゴシック" w:hAnsi="ＭＳ Ｐゴシック" w:cs="ＭＳ Ｐゴシック"/>
          <w:kern w:val="0"/>
          <w:sz w:val="24"/>
        </w:rPr>
      </w:pPr>
      <w:bookmarkStart w:id="26" w:name="JUMP_SEQ_15"/>
      <w:bookmarkStart w:id="27" w:name="MOKUJI_10"/>
      <w:bookmarkStart w:id="28" w:name="JUMP_SEQ_17"/>
      <w:bookmarkStart w:id="29" w:name="MOKUJI_12"/>
      <w:bookmarkStart w:id="30" w:name="JUMP_SEQ_19"/>
      <w:bookmarkStart w:id="31" w:name="MOKUJI_13"/>
      <w:bookmarkStart w:id="32" w:name="JUMP_JYO_5_0_0"/>
      <w:bookmarkStart w:id="33" w:name="JUMP_KOU_3_0"/>
      <w:bookmarkStart w:id="34" w:name="JUMP_KOU_2_0"/>
      <w:bookmarkEnd w:id="22"/>
      <w:bookmarkEnd w:id="26"/>
      <w:bookmarkEnd w:id="27"/>
      <w:bookmarkEnd w:id="28"/>
      <w:bookmarkEnd w:id="29"/>
      <w:bookmarkEnd w:id="30"/>
      <w:bookmarkEnd w:id="31"/>
      <w:r w:rsidRPr="000C77F5">
        <w:rPr>
          <w:rFonts w:ascii="ＭＳ Ｐゴシック" w:eastAsia="ＭＳ Ｐゴシック" w:hAnsi="ＭＳ Ｐゴシック" w:cs="ＭＳ Ｐゴシック"/>
          <w:kern w:val="0"/>
          <w:sz w:val="24"/>
        </w:rPr>
        <w:t>（委員会の設置）</w:t>
      </w:r>
    </w:p>
    <w:p w14:paraId="5C9F24ED"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35" w:name="JUMP_SEQ_20"/>
      <w:bookmarkEnd w:id="35"/>
      <w:r w:rsidRPr="000C77F5">
        <w:rPr>
          <w:rFonts w:ascii="ＭＳ Ｐゴシック" w:eastAsia="ＭＳ Ｐゴシック" w:hAnsi="ＭＳ Ｐゴシック" w:cs="ＭＳ Ｐゴシック"/>
          <w:b/>
          <w:bCs/>
          <w:kern w:val="0"/>
          <w:sz w:val="24"/>
        </w:rPr>
        <w:t>第</w:t>
      </w:r>
      <w:r w:rsidRPr="000C77F5">
        <w:rPr>
          <w:rFonts w:ascii="ＭＳ Ｐゴシック" w:eastAsia="ＭＳ Ｐゴシック" w:hAnsi="ＭＳ Ｐゴシック" w:cs="ＭＳ Ｐゴシック" w:hint="eastAsia"/>
          <w:b/>
          <w:bCs/>
          <w:kern w:val="0"/>
          <w:sz w:val="24"/>
        </w:rPr>
        <w:t>4</w:t>
      </w:r>
      <w:r w:rsidRPr="000C77F5">
        <w:rPr>
          <w:rFonts w:ascii="ＭＳ Ｐゴシック" w:eastAsia="ＭＳ Ｐゴシック" w:hAnsi="ＭＳ Ｐゴシック" w:cs="ＭＳ Ｐゴシック"/>
          <w:b/>
          <w:bCs/>
          <w:kern w:val="0"/>
          <w:sz w:val="24"/>
        </w:rPr>
        <w:t>条</w:t>
      </w:r>
      <w:r w:rsidRPr="000C77F5">
        <w:rPr>
          <w:rFonts w:ascii="ＭＳ Ｐゴシック" w:eastAsia="ＭＳ Ｐゴシック" w:hAnsi="ＭＳ Ｐゴシック" w:cs="ＭＳ Ｐゴシック"/>
          <w:kern w:val="0"/>
          <w:sz w:val="24"/>
        </w:rPr>
        <w:t xml:space="preserve">　前条の規定によりプロポーザル方式によることを決定したときは、所管課長は当該業務の内容に合わせてプロポーザル委員会（以下「委員会」という。）を設置する。</w:t>
      </w:r>
    </w:p>
    <w:p w14:paraId="6058814C"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36" w:name="JUMP_SEQ_21"/>
      <w:bookmarkStart w:id="37" w:name="MOKUJI_14"/>
      <w:bookmarkEnd w:id="36"/>
      <w:bookmarkEnd w:id="37"/>
      <w:r w:rsidRPr="000C77F5">
        <w:rPr>
          <w:rFonts w:ascii="ＭＳ Ｐゴシック" w:eastAsia="ＭＳ Ｐゴシック" w:hAnsi="ＭＳ Ｐゴシック" w:cs="ＭＳ Ｐゴシック"/>
          <w:kern w:val="0"/>
          <w:sz w:val="24"/>
        </w:rPr>
        <w:t>２　委員会は、委員長及び委員をもって構成する。</w:t>
      </w:r>
    </w:p>
    <w:p w14:paraId="3E651B59"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38" w:name="JUMP_SEQ_22"/>
      <w:bookmarkStart w:id="39" w:name="MOKUJI_15"/>
      <w:bookmarkEnd w:id="38"/>
      <w:bookmarkEnd w:id="39"/>
      <w:r w:rsidRPr="000C77F5">
        <w:rPr>
          <w:rFonts w:ascii="ＭＳ Ｐゴシック" w:eastAsia="ＭＳ Ｐゴシック" w:hAnsi="ＭＳ Ｐゴシック" w:cs="ＭＳ Ｐゴシック"/>
          <w:kern w:val="0"/>
          <w:sz w:val="24"/>
        </w:rPr>
        <w:t>３　委員長は、</w:t>
      </w:r>
      <w:r w:rsidR="00D0336F">
        <w:rPr>
          <w:rFonts w:ascii="ＭＳ Ｐゴシック" w:eastAsia="ＭＳ Ｐゴシック" w:hAnsi="ＭＳ Ｐゴシック" w:cs="ＭＳ Ｐゴシック" w:hint="eastAsia"/>
          <w:kern w:val="0"/>
          <w:sz w:val="24"/>
        </w:rPr>
        <w:t>副村長</w:t>
      </w:r>
      <w:r w:rsidRPr="000C77F5">
        <w:rPr>
          <w:rFonts w:ascii="ＭＳ Ｐゴシック" w:eastAsia="ＭＳ Ｐゴシック" w:hAnsi="ＭＳ Ｐゴシック" w:cs="ＭＳ Ｐゴシック" w:hint="eastAsia"/>
          <w:kern w:val="0"/>
          <w:sz w:val="24"/>
        </w:rPr>
        <w:t>を</w:t>
      </w:r>
      <w:r w:rsidRPr="000C77F5">
        <w:rPr>
          <w:rFonts w:ascii="ＭＳ Ｐゴシック" w:eastAsia="ＭＳ Ｐゴシック" w:hAnsi="ＭＳ Ｐゴシック" w:cs="ＭＳ Ｐゴシック"/>
          <w:kern w:val="0"/>
          <w:sz w:val="24"/>
        </w:rPr>
        <w:t>もって充てる。</w:t>
      </w:r>
      <w:bookmarkStart w:id="40" w:name="JUMP_SEQ_23"/>
      <w:bookmarkStart w:id="41" w:name="MOKUJI_16"/>
      <w:bookmarkStart w:id="42" w:name="JUMP_KOU_4_0"/>
      <w:bookmarkEnd w:id="40"/>
      <w:bookmarkEnd w:id="41"/>
    </w:p>
    <w:p w14:paraId="47D6FDE6"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４　委員は、</w:t>
      </w:r>
      <w:r w:rsidRPr="000C77F5">
        <w:rPr>
          <w:rFonts w:ascii="ＭＳ Ｐゴシック" w:eastAsia="ＭＳ Ｐゴシック" w:hAnsi="ＭＳ Ｐゴシック" w:cs="ＭＳ Ｐゴシック" w:hint="eastAsia"/>
          <w:kern w:val="0"/>
          <w:sz w:val="24"/>
        </w:rPr>
        <w:t>各</w:t>
      </w:r>
      <w:r w:rsidRPr="000C77F5">
        <w:rPr>
          <w:rFonts w:ascii="ＭＳ Ｐゴシック" w:eastAsia="ＭＳ Ｐゴシック" w:hAnsi="ＭＳ Ｐゴシック" w:cs="ＭＳ Ｐゴシック"/>
          <w:kern w:val="0"/>
          <w:sz w:val="24"/>
        </w:rPr>
        <w:t>課長及び当該業務に関連する</w:t>
      </w:r>
      <w:r w:rsidRPr="000C77F5">
        <w:rPr>
          <w:rFonts w:ascii="ＭＳ Ｐゴシック" w:eastAsia="ＭＳ Ｐゴシック" w:hAnsi="ＭＳ Ｐゴシック" w:cs="ＭＳ Ｐゴシック" w:hint="eastAsia"/>
          <w:kern w:val="0"/>
          <w:sz w:val="24"/>
        </w:rPr>
        <w:t>補佐</w:t>
      </w:r>
      <w:r w:rsidRPr="000C77F5">
        <w:rPr>
          <w:rFonts w:ascii="ＭＳ Ｐゴシック" w:eastAsia="ＭＳ Ｐゴシック" w:hAnsi="ＭＳ Ｐゴシック" w:cs="ＭＳ Ｐゴシック"/>
          <w:kern w:val="0"/>
          <w:sz w:val="24"/>
        </w:rPr>
        <w:t>等をもって充てる。</w:t>
      </w:r>
    </w:p>
    <w:p w14:paraId="1DD72EDB"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5　委員長は必要があるときは、委員以外の者に出席を求め、説明又は意見を求めることができる。</w:t>
      </w:r>
    </w:p>
    <w:p w14:paraId="632D5A47" w14:textId="77777777" w:rsidR="00FC6FB5" w:rsidRPr="000C77F5" w:rsidRDefault="00FC6FB5" w:rsidP="001F05ED">
      <w:pPr>
        <w:widowControl/>
        <w:jc w:val="left"/>
        <w:rPr>
          <w:rFonts w:ascii="ＭＳ Ｐゴシック" w:eastAsia="ＭＳ Ｐゴシック" w:hAnsi="ＭＳ Ｐゴシック" w:cs="ＭＳ Ｐゴシック"/>
          <w:kern w:val="0"/>
          <w:sz w:val="24"/>
        </w:rPr>
      </w:pPr>
      <w:bookmarkStart w:id="43" w:name="JUMP_SEQ_24"/>
      <w:bookmarkStart w:id="44" w:name="MOKUJI_17"/>
      <w:bookmarkStart w:id="45" w:name="JUMP_SEQ_25"/>
      <w:bookmarkStart w:id="46" w:name="MOKUJI_18"/>
      <w:bookmarkStart w:id="47" w:name="JUMP_JYO_6_0_0"/>
      <w:bookmarkStart w:id="48" w:name="JUMP_KOU_5_0"/>
      <w:bookmarkEnd w:id="32"/>
      <w:bookmarkEnd w:id="43"/>
      <w:bookmarkEnd w:id="44"/>
      <w:bookmarkEnd w:id="45"/>
      <w:bookmarkEnd w:id="46"/>
      <w:r w:rsidRPr="000C77F5">
        <w:rPr>
          <w:rFonts w:ascii="ＭＳ Ｐゴシック" w:eastAsia="ＭＳ Ｐゴシック" w:hAnsi="ＭＳ Ｐゴシック" w:cs="ＭＳ Ｐゴシック"/>
          <w:kern w:val="0"/>
          <w:sz w:val="24"/>
        </w:rPr>
        <w:t>（委員会の所掌事項）</w:t>
      </w:r>
    </w:p>
    <w:p w14:paraId="5DED4403"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49" w:name="JUMP_SEQ_26"/>
      <w:bookmarkEnd w:id="49"/>
      <w:r w:rsidRPr="000C77F5">
        <w:rPr>
          <w:rFonts w:ascii="ＭＳ Ｐゴシック" w:eastAsia="ＭＳ Ｐゴシック" w:hAnsi="ＭＳ Ｐゴシック" w:cs="ＭＳ Ｐゴシック"/>
          <w:b/>
          <w:bCs/>
          <w:kern w:val="0"/>
          <w:sz w:val="24"/>
        </w:rPr>
        <w:t>第</w:t>
      </w:r>
      <w:r w:rsidRPr="000C77F5">
        <w:rPr>
          <w:rFonts w:ascii="ＭＳ Ｐゴシック" w:eastAsia="ＭＳ Ｐゴシック" w:hAnsi="ＭＳ Ｐゴシック" w:cs="ＭＳ Ｐゴシック" w:hint="eastAsia"/>
          <w:b/>
          <w:bCs/>
          <w:kern w:val="0"/>
          <w:sz w:val="24"/>
        </w:rPr>
        <w:t>5</w:t>
      </w:r>
      <w:r w:rsidRPr="000C77F5">
        <w:rPr>
          <w:rFonts w:ascii="ＭＳ Ｐゴシック" w:eastAsia="ＭＳ Ｐゴシック" w:hAnsi="ＭＳ Ｐゴシック" w:cs="ＭＳ Ｐゴシック"/>
          <w:b/>
          <w:bCs/>
          <w:kern w:val="0"/>
          <w:sz w:val="24"/>
        </w:rPr>
        <w:t>条</w:t>
      </w:r>
      <w:r w:rsidRPr="000C77F5">
        <w:rPr>
          <w:rFonts w:ascii="ＭＳ Ｐゴシック" w:eastAsia="ＭＳ Ｐゴシック" w:hAnsi="ＭＳ Ｐゴシック" w:cs="ＭＳ Ｐゴシック"/>
          <w:kern w:val="0"/>
          <w:sz w:val="24"/>
        </w:rPr>
        <w:t xml:space="preserve">　委員会は、次の事務を所掌する。</w:t>
      </w:r>
    </w:p>
    <w:p w14:paraId="72570858"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50" w:name="JUMP_SEQ_27"/>
      <w:bookmarkStart w:id="51" w:name="MOKUJI_19"/>
      <w:bookmarkEnd w:id="50"/>
      <w:bookmarkEnd w:id="51"/>
      <w:r w:rsidRPr="000C77F5">
        <w:rPr>
          <w:rFonts w:ascii="ＭＳ Ｐゴシック" w:eastAsia="ＭＳ Ｐゴシック" w:hAnsi="ＭＳ Ｐゴシック" w:cs="ＭＳ Ｐゴシック"/>
          <w:kern w:val="0"/>
          <w:sz w:val="24"/>
        </w:rPr>
        <w:t>(１)　提案の募集要件等の決定</w:t>
      </w:r>
    </w:p>
    <w:p w14:paraId="0FE80F55"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52" w:name="JUMP_SEQ_28"/>
      <w:bookmarkStart w:id="53" w:name="MOKUJI_20"/>
      <w:bookmarkEnd w:id="52"/>
      <w:bookmarkEnd w:id="53"/>
      <w:r w:rsidRPr="000C77F5">
        <w:rPr>
          <w:rFonts w:ascii="ＭＳ Ｐゴシック" w:eastAsia="ＭＳ Ｐゴシック" w:hAnsi="ＭＳ Ｐゴシック" w:cs="ＭＳ Ｐゴシック"/>
          <w:kern w:val="0"/>
          <w:sz w:val="24"/>
        </w:rPr>
        <w:t>(２)　提案の募集方法の決定</w:t>
      </w:r>
    </w:p>
    <w:p w14:paraId="54A0F0FE"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54" w:name="JUMP_SEQ_29"/>
      <w:bookmarkStart w:id="55" w:name="MOKUJI_21"/>
      <w:bookmarkEnd w:id="54"/>
      <w:bookmarkEnd w:id="55"/>
      <w:r w:rsidRPr="000C77F5">
        <w:rPr>
          <w:rFonts w:ascii="ＭＳ Ｐゴシック" w:eastAsia="ＭＳ Ｐゴシック" w:hAnsi="ＭＳ Ｐゴシック" w:cs="ＭＳ Ｐゴシック"/>
          <w:kern w:val="0"/>
          <w:sz w:val="24"/>
        </w:rPr>
        <w:lastRenderedPageBreak/>
        <w:t>(３)　提案の採否の基準、方法、日程の設定</w:t>
      </w:r>
    </w:p>
    <w:p w14:paraId="3D4A1432"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56" w:name="JUMP_SEQ_30"/>
      <w:bookmarkStart w:id="57" w:name="MOKUJI_22"/>
      <w:bookmarkStart w:id="58" w:name="JUMP_GOU_4_0_0"/>
      <w:bookmarkEnd w:id="56"/>
      <w:bookmarkEnd w:id="57"/>
      <w:r w:rsidRPr="000C77F5">
        <w:rPr>
          <w:rFonts w:ascii="ＭＳ Ｐゴシック" w:eastAsia="ＭＳ Ｐゴシック" w:hAnsi="ＭＳ Ｐゴシック" w:cs="ＭＳ Ｐゴシック"/>
          <w:kern w:val="0"/>
          <w:sz w:val="24"/>
        </w:rPr>
        <w:t>(４)　提案の採否の審査及び決定</w:t>
      </w:r>
    </w:p>
    <w:p w14:paraId="5DF5866C"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59" w:name="JUMP_SEQ_31"/>
      <w:bookmarkStart w:id="60" w:name="MOKUJI_23"/>
      <w:bookmarkStart w:id="61" w:name="JUMP_GOU_5_0_0"/>
      <w:bookmarkEnd w:id="59"/>
      <w:bookmarkEnd w:id="60"/>
      <w:r w:rsidRPr="000C77F5">
        <w:rPr>
          <w:rFonts w:ascii="ＭＳ Ｐゴシック" w:eastAsia="ＭＳ Ｐゴシック" w:hAnsi="ＭＳ Ｐゴシック" w:cs="ＭＳ Ｐゴシック"/>
          <w:kern w:val="0"/>
          <w:sz w:val="24"/>
        </w:rPr>
        <w:t>(５)　当該業務の契約期間の設定</w:t>
      </w:r>
    </w:p>
    <w:p w14:paraId="2F32C948"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62" w:name="JUMP_SEQ_32"/>
      <w:bookmarkStart w:id="63" w:name="MOKUJI_24"/>
      <w:bookmarkStart w:id="64" w:name="JUMP_GOU_6_0_0"/>
      <w:bookmarkEnd w:id="47"/>
      <w:bookmarkEnd w:id="62"/>
      <w:bookmarkEnd w:id="63"/>
      <w:r w:rsidRPr="000C77F5">
        <w:rPr>
          <w:rFonts w:ascii="ＭＳ Ｐゴシック" w:eastAsia="ＭＳ Ｐゴシック" w:hAnsi="ＭＳ Ｐゴシック" w:cs="ＭＳ Ｐゴシック"/>
          <w:kern w:val="0"/>
          <w:sz w:val="24"/>
        </w:rPr>
        <w:t>(６)　当該業務が複数年度の期間、継続して実施する場合の各年度の履行実績評価</w:t>
      </w:r>
    </w:p>
    <w:p w14:paraId="4A60A626" w14:textId="77777777" w:rsidR="00815A31" w:rsidRPr="000C77F5" w:rsidRDefault="00815A31" w:rsidP="001F05ED">
      <w:pPr>
        <w:widowControl/>
        <w:ind w:hanging="24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(７)　その他、審査に必要となる事項の決定</w:t>
      </w:r>
    </w:p>
    <w:p w14:paraId="78D2D538" w14:textId="77777777" w:rsidR="00FC6FB5" w:rsidRPr="000C77F5" w:rsidRDefault="00FC6FB5" w:rsidP="001F05ED">
      <w:pPr>
        <w:widowControl/>
        <w:jc w:val="left"/>
        <w:rPr>
          <w:rFonts w:ascii="ＭＳ Ｐゴシック" w:eastAsia="ＭＳ Ｐゴシック" w:hAnsi="ＭＳ Ｐゴシック" w:cs="ＭＳ Ｐゴシック"/>
          <w:kern w:val="0"/>
          <w:sz w:val="24"/>
        </w:rPr>
      </w:pPr>
      <w:bookmarkStart w:id="65" w:name="JUMP_SEQ_33"/>
      <w:bookmarkStart w:id="66" w:name="MOKUJI_25"/>
      <w:bookmarkStart w:id="67" w:name="JUMP_JYO_7_0_0"/>
      <w:bookmarkEnd w:id="65"/>
      <w:bookmarkEnd w:id="66"/>
      <w:r w:rsidRPr="000C77F5">
        <w:rPr>
          <w:rFonts w:ascii="ＭＳ Ｐゴシック" w:eastAsia="ＭＳ Ｐゴシック" w:hAnsi="ＭＳ Ｐゴシック" w:cs="ＭＳ Ｐゴシック"/>
          <w:kern w:val="0"/>
          <w:sz w:val="24"/>
        </w:rPr>
        <w:t>（庶務）</w:t>
      </w:r>
    </w:p>
    <w:p w14:paraId="4B4AC83E"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68" w:name="JUMP_SEQ_34"/>
      <w:bookmarkEnd w:id="68"/>
      <w:r w:rsidRPr="000C77F5">
        <w:rPr>
          <w:rFonts w:ascii="ＭＳ Ｐゴシック" w:eastAsia="ＭＳ Ｐゴシック" w:hAnsi="ＭＳ Ｐゴシック" w:cs="ＭＳ Ｐゴシック"/>
          <w:b/>
          <w:bCs/>
          <w:kern w:val="0"/>
          <w:sz w:val="24"/>
        </w:rPr>
        <w:t>第</w:t>
      </w:r>
      <w:r w:rsidRPr="000C77F5">
        <w:rPr>
          <w:rFonts w:ascii="ＭＳ Ｐゴシック" w:eastAsia="ＭＳ Ｐゴシック" w:hAnsi="ＭＳ Ｐゴシック" w:cs="ＭＳ Ｐゴシック" w:hint="eastAsia"/>
          <w:b/>
          <w:bCs/>
          <w:kern w:val="0"/>
          <w:sz w:val="24"/>
        </w:rPr>
        <w:t>6</w:t>
      </w:r>
      <w:r w:rsidRPr="000C77F5">
        <w:rPr>
          <w:rFonts w:ascii="ＭＳ Ｐゴシック" w:eastAsia="ＭＳ Ｐゴシック" w:hAnsi="ＭＳ Ｐゴシック" w:cs="ＭＳ Ｐゴシック"/>
          <w:b/>
          <w:bCs/>
          <w:kern w:val="0"/>
          <w:sz w:val="24"/>
        </w:rPr>
        <w:t>条</w:t>
      </w:r>
      <w:r w:rsidRPr="000C77F5">
        <w:rPr>
          <w:rFonts w:ascii="ＭＳ Ｐゴシック" w:eastAsia="ＭＳ Ｐゴシック" w:hAnsi="ＭＳ Ｐゴシック" w:cs="ＭＳ Ｐゴシック"/>
          <w:kern w:val="0"/>
          <w:sz w:val="24"/>
        </w:rPr>
        <w:t xml:space="preserve">　委員会の事務局は、当該業務を所管する課が務めるものとする。</w:t>
      </w:r>
    </w:p>
    <w:p w14:paraId="0EF0D8F4" w14:textId="77777777" w:rsidR="00FC6FB5" w:rsidRPr="000C77F5" w:rsidRDefault="00FC6FB5" w:rsidP="001F05ED">
      <w:pPr>
        <w:widowControl/>
        <w:jc w:val="left"/>
        <w:rPr>
          <w:rFonts w:ascii="ＭＳ Ｐゴシック" w:eastAsia="ＭＳ Ｐゴシック" w:hAnsi="ＭＳ Ｐゴシック" w:cs="ＭＳ Ｐゴシック"/>
          <w:kern w:val="0"/>
          <w:sz w:val="24"/>
        </w:rPr>
      </w:pPr>
      <w:bookmarkStart w:id="69" w:name="JUMP_SEQ_35"/>
      <w:bookmarkStart w:id="70" w:name="MOKUJI_26"/>
      <w:bookmarkStart w:id="71" w:name="JUMP_SEQ_36"/>
      <w:bookmarkStart w:id="72" w:name="MOKUJI_27"/>
      <w:bookmarkStart w:id="73" w:name="JUMP_JYO_8_0_0"/>
      <w:bookmarkEnd w:id="67"/>
      <w:bookmarkEnd w:id="69"/>
      <w:bookmarkEnd w:id="70"/>
      <w:bookmarkEnd w:id="71"/>
      <w:bookmarkEnd w:id="72"/>
      <w:r w:rsidRPr="000C77F5">
        <w:rPr>
          <w:rFonts w:ascii="ＭＳ Ｐゴシック" w:eastAsia="ＭＳ Ｐゴシック" w:hAnsi="ＭＳ Ｐゴシック" w:cs="ＭＳ Ｐゴシック"/>
          <w:kern w:val="0"/>
          <w:sz w:val="24"/>
        </w:rPr>
        <w:t>（対象業務）</w:t>
      </w:r>
    </w:p>
    <w:p w14:paraId="48BFC7BB"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74" w:name="JUMP_SEQ_37"/>
      <w:bookmarkEnd w:id="74"/>
      <w:r w:rsidRPr="000C77F5">
        <w:rPr>
          <w:rFonts w:ascii="ＭＳ Ｐゴシック" w:eastAsia="ＭＳ Ｐゴシック" w:hAnsi="ＭＳ Ｐゴシック" w:cs="ＭＳ Ｐゴシック"/>
          <w:b/>
          <w:bCs/>
          <w:kern w:val="0"/>
          <w:sz w:val="24"/>
        </w:rPr>
        <w:t>第</w:t>
      </w:r>
      <w:r w:rsidRPr="000C77F5">
        <w:rPr>
          <w:rFonts w:ascii="ＭＳ Ｐゴシック" w:eastAsia="ＭＳ Ｐゴシック" w:hAnsi="ＭＳ Ｐゴシック" w:cs="ＭＳ Ｐゴシック" w:hint="eastAsia"/>
          <w:b/>
          <w:bCs/>
          <w:kern w:val="0"/>
          <w:sz w:val="24"/>
        </w:rPr>
        <w:t>7</w:t>
      </w:r>
      <w:r w:rsidRPr="000C77F5">
        <w:rPr>
          <w:rFonts w:ascii="ＭＳ Ｐゴシック" w:eastAsia="ＭＳ Ｐゴシック" w:hAnsi="ＭＳ Ｐゴシック" w:cs="ＭＳ Ｐゴシック"/>
          <w:b/>
          <w:bCs/>
          <w:kern w:val="0"/>
          <w:sz w:val="24"/>
        </w:rPr>
        <w:t>条</w:t>
      </w:r>
      <w:r w:rsidRPr="000C77F5">
        <w:rPr>
          <w:rFonts w:ascii="ＭＳ Ｐゴシック" w:eastAsia="ＭＳ Ｐゴシック" w:hAnsi="ＭＳ Ｐゴシック" w:cs="ＭＳ Ｐゴシック"/>
          <w:kern w:val="0"/>
          <w:sz w:val="24"/>
        </w:rPr>
        <w:t xml:space="preserve">　プロポーザル方式による契約の対象とする業務は、次に掲げるもののうち、価格のみによる競争にはなじまないと判断される業務とする。</w:t>
      </w:r>
    </w:p>
    <w:p w14:paraId="005E2887"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75" w:name="JUMP_SEQ_38"/>
      <w:bookmarkStart w:id="76" w:name="MOKUJI_28"/>
      <w:bookmarkEnd w:id="75"/>
      <w:bookmarkEnd w:id="76"/>
      <w:r w:rsidRPr="000C77F5">
        <w:rPr>
          <w:rFonts w:ascii="ＭＳ Ｐゴシック" w:eastAsia="ＭＳ Ｐゴシック" w:hAnsi="ＭＳ Ｐゴシック" w:cs="ＭＳ Ｐゴシック"/>
          <w:kern w:val="0"/>
          <w:sz w:val="24"/>
        </w:rPr>
        <w:t>(１)　地域・地区計画調査、総合計画調査、分野別計画調査、市場・経済調査、環境影響調査、広報計画調査、複数の分野にまたがる調査など、広範かつ高度な知識と豊かな経験を必要とする業務</w:t>
      </w:r>
    </w:p>
    <w:p w14:paraId="3745837B"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77" w:name="JUMP_SEQ_39"/>
      <w:bookmarkStart w:id="78" w:name="MOKUJI_29"/>
      <w:bookmarkEnd w:id="77"/>
      <w:bookmarkEnd w:id="78"/>
      <w:r w:rsidRPr="000C77F5">
        <w:rPr>
          <w:rFonts w:ascii="ＭＳ Ｐゴシック" w:eastAsia="ＭＳ Ｐゴシック" w:hAnsi="ＭＳ Ｐゴシック" w:cs="ＭＳ Ｐゴシック"/>
          <w:kern w:val="0"/>
          <w:sz w:val="24"/>
        </w:rPr>
        <w:t>(２)　記念品のデザインなど、象徴性、記念性、芸術性、創造性を求められる業務で高度な技術力を必要とする業務</w:t>
      </w:r>
    </w:p>
    <w:p w14:paraId="00D1E79F"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79" w:name="JUMP_SEQ_40"/>
      <w:bookmarkStart w:id="80" w:name="MOKUJI_30"/>
      <w:bookmarkEnd w:id="79"/>
      <w:bookmarkEnd w:id="80"/>
      <w:r w:rsidRPr="000C77F5">
        <w:rPr>
          <w:rFonts w:ascii="ＭＳ Ｐゴシック" w:eastAsia="ＭＳ Ｐゴシック" w:hAnsi="ＭＳ Ｐゴシック" w:cs="ＭＳ Ｐゴシック"/>
          <w:kern w:val="0"/>
          <w:sz w:val="24"/>
        </w:rPr>
        <w:t>(３)　催事企画、システム開発など、高度な技術力と企画・開発力を求められる業務</w:t>
      </w:r>
    </w:p>
    <w:p w14:paraId="0FAF69C6" w14:textId="77777777" w:rsidR="00FC6FB5" w:rsidRPr="000C77F5" w:rsidRDefault="00FC6FB5" w:rsidP="00695664">
      <w:pPr>
        <w:widowControl/>
        <w:ind w:hanging="240"/>
        <w:jc w:val="left"/>
        <w:rPr>
          <w:rFonts w:ascii="ＭＳ Ｐゴシック" w:eastAsia="ＭＳ Ｐゴシック" w:hAnsi="ＭＳ Ｐゴシック" w:cs="ＭＳ Ｐゴシック"/>
          <w:kern w:val="0"/>
          <w:sz w:val="24"/>
        </w:rPr>
      </w:pPr>
      <w:bookmarkStart w:id="81" w:name="JUMP_SEQ_41"/>
      <w:bookmarkStart w:id="82" w:name="MOKUJI_31"/>
      <w:bookmarkEnd w:id="73"/>
      <w:bookmarkEnd w:id="81"/>
      <w:bookmarkEnd w:id="82"/>
      <w:r w:rsidRPr="000C77F5">
        <w:rPr>
          <w:rFonts w:ascii="ＭＳ Ｐゴシック" w:eastAsia="ＭＳ Ｐゴシック" w:hAnsi="ＭＳ Ｐゴシック" w:cs="ＭＳ Ｐゴシック"/>
          <w:kern w:val="0"/>
          <w:sz w:val="24"/>
        </w:rPr>
        <w:t>(４)　その他プロポーザル方式により実施することが適当であると選定委員会が認める</w:t>
      </w:r>
      <w:r w:rsidRPr="000C77F5">
        <w:rPr>
          <w:rFonts w:ascii="ＭＳ Ｐゴシック" w:eastAsia="ＭＳ Ｐゴシック" w:hAnsi="ＭＳ Ｐゴシック" w:cs="ＭＳ Ｐゴシック" w:hint="eastAsia"/>
          <w:kern w:val="0"/>
          <w:sz w:val="24"/>
        </w:rPr>
        <w:t>業務</w:t>
      </w:r>
    </w:p>
    <w:p w14:paraId="57798E72" w14:textId="77777777" w:rsidR="00FC6FB5" w:rsidRPr="000C77F5" w:rsidRDefault="00FC6FB5" w:rsidP="00815A31">
      <w:pPr>
        <w:widowControl/>
        <w:ind w:hanging="24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w:t>
      </w:r>
      <w:bookmarkStart w:id="83" w:name="JUMP_JYO_10_0_0"/>
      <w:bookmarkStart w:id="84" w:name="JUMP_JYO_16_0_0"/>
      <w:r w:rsidR="006C35D2" w:rsidRPr="000C77F5">
        <w:rPr>
          <w:rFonts w:ascii="ＭＳ Ｐゴシック" w:eastAsia="ＭＳ Ｐゴシック" w:hAnsi="ＭＳ Ｐゴシック" w:cs="ＭＳ Ｐゴシック" w:hint="eastAsia"/>
          <w:kern w:val="0"/>
          <w:sz w:val="24"/>
        </w:rPr>
        <w:t>公募型プロポーザル方式の実施</w:t>
      </w:r>
      <w:r w:rsidR="006C35D2" w:rsidRPr="000C77F5">
        <w:rPr>
          <w:rFonts w:ascii="ＭＳ Ｐゴシック" w:eastAsia="ＭＳ Ｐゴシック" w:hAnsi="ＭＳ Ｐゴシック" w:cs="ＭＳ Ｐゴシック"/>
          <w:kern w:val="0"/>
          <w:sz w:val="24"/>
        </w:rPr>
        <w:t>）</w:t>
      </w:r>
    </w:p>
    <w:p w14:paraId="6D5A959F" w14:textId="77777777" w:rsidR="006C35D2" w:rsidRPr="000C77F5" w:rsidRDefault="006C35D2" w:rsidP="006C35D2">
      <w:pPr>
        <w:widowControl/>
        <w:ind w:hanging="24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b/>
          <w:kern w:val="0"/>
          <w:sz w:val="24"/>
        </w:rPr>
        <w:t xml:space="preserve">第８条　</w:t>
      </w:r>
      <w:r w:rsidRPr="000C77F5">
        <w:rPr>
          <w:rFonts w:ascii="ＭＳ Ｐゴシック" w:eastAsia="ＭＳ Ｐゴシック" w:hAnsi="ＭＳ Ｐゴシック" w:cs="ＭＳ Ｐゴシック" w:hint="eastAsia"/>
          <w:kern w:val="0"/>
          <w:sz w:val="24"/>
        </w:rPr>
        <w:t>村長は</w:t>
      </w:r>
      <w:r w:rsidR="00C93367" w:rsidRPr="000C77F5">
        <w:rPr>
          <w:rFonts w:ascii="ＭＳ Ｐゴシック" w:eastAsia="ＭＳ Ｐゴシック" w:hAnsi="ＭＳ Ｐゴシック" w:cs="ＭＳ Ｐゴシック" w:hint="eastAsia"/>
          <w:kern w:val="0"/>
          <w:sz w:val="24"/>
        </w:rPr>
        <w:t>公募型</w:t>
      </w:r>
      <w:r w:rsidRPr="000C77F5">
        <w:rPr>
          <w:rFonts w:ascii="ＭＳ Ｐゴシック" w:eastAsia="ＭＳ Ｐゴシック" w:hAnsi="ＭＳ Ｐゴシック" w:cs="ＭＳ Ｐゴシック" w:hint="eastAsia"/>
          <w:kern w:val="0"/>
          <w:sz w:val="24"/>
        </w:rPr>
        <w:t>プロポーザル方式を実施しようとする時は、次に掲げる事項をホームページへの掲載、公告、その他の方法により公表するものとする。</w:t>
      </w:r>
    </w:p>
    <w:p w14:paraId="472AF3FD" w14:textId="77777777" w:rsidR="006C35D2" w:rsidRPr="000C77F5" w:rsidRDefault="006C35D2" w:rsidP="006C35D2">
      <w:pPr>
        <w:pStyle w:val="a8"/>
        <w:widowControl/>
        <w:numPr>
          <w:ilvl w:val="0"/>
          <w:numId w:val="3"/>
        </w:numPr>
        <w:ind w:leftChars="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 xml:space="preserve">　業務名、業務概要、及び履行期限</w:t>
      </w:r>
    </w:p>
    <w:p w14:paraId="55DF1B3B" w14:textId="77777777" w:rsidR="006C35D2" w:rsidRPr="000C77F5" w:rsidRDefault="006C35D2" w:rsidP="006C35D2">
      <w:pPr>
        <w:pStyle w:val="a8"/>
        <w:widowControl/>
        <w:numPr>
          <w:ilvl w:val="0"/>
          <w:numId w:val="3"/>
        </w:numPr>
        <w:ind w:leftChars="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 xml:space="preserve">　提案書</w:t>
      </w:r>
      <w:r w:rsidR="00E64D49" w:rsidRPr="000C77F5">
        <w:rPr>
          <w:rFonts w:ascii="ＭＳ Ｐゴシック" w:eastAsia="ＭＳ Ｐゴシック" w:hAnsi="ＭＳ Ｐゴシック" w:cs="ＭＳ Ｐゴシック" w:hint="eastAsia"/>
          <w:kern w:val="0"/>
          <w:sz w:val="24"/>
        </w:rPr>
        <w:t>を提出する</w:t>
      </w:r>
      <w:r w:rsidRPr="000C77F5">
        <w:rPr>
          <w:rFonts w:ascii="ＭＳ Ｐゴシック" w:eastAsia="ＭＳ Ｐゴシック" w:hAnsi="ＭＳ Ｐゴシック" w:cs="ＭＳ Ｐゴシック" w:hint="eastAsia"/>
          <w:kern w:val="0"/>
          <w:sz w:val="24"/>
        </w:rPr>
        <w:t>提案者資格</w:t>
      </w:r>
    </w:p>
    <w:p w14:paraId="6B249CF8" w14:textId="77777777" w:rsidR="00E64D49" w:rsidRPr="000C77F5" w:rsidRDefault="00E64D49" w:rsidP="006C35D2">
      <w:pPr>
        <w:pStyle w:val="a8"/>
        <w:widowControl/>
        <w:numPr>
          <w:ilvl w:val="0"/>
          <w:numId w:val="3"/>
        </w:numPr>
        <w:ind w:leftChars="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 xml:space="preserve">　</w:t>
      </w:r>
      <w:r w:rsidR="00127CF5" w:rsidRPr="000C77F5">
        <w:rPr>
          <w:rFonts w:ascii="ＭＳ Ｐゴシック" w:eastAsia="ＭＳ Ｐゴシック" w:hAnsi="ＭＳ Ｐゴシック" w:cs="ＭＳ Ｐゴシック" w:hint="eastAsia"/>
          <w:kern w:val="0"/>
          <w:sz w:val="24"/>
        </w:rPr>
        <w:t>事業を所管する課名</w:t>
      </w:r>
    </w:p>
    <w:p w14:paraId="76A6BD91" w14:textId="77777777" w:rsidR="00127CF5" w:rsidRPr="000C77F5" w:rsidRDefault="00127CF5" w:rsidP="006C35D2">
      <w:pPr>
        <w:pStyle w:val="a8"/>
        <w:widowControl/>
        <w:numPr>
          <w:ilvl w:val="0"/>
          <w:numId w:val="3"/>
        </w:numPr>
        <w:ind w:leftChars="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 xml:space="preserve">　関係書類の交付期間、場所及び方法</w:t>
      </w:r>
    </w:p>
    <w:p w14:paraId="75C35E08" w14:textId="77777777" w:rsidR="00127CF5" w:rsidRPr="000C77F5" w:rsidRDefault="00127CF5" w:rsidP="006C35D2">
      <w:pPr>
        <w:pStyle w:val="a8"/>
        <w:widowControl/>
        <w:numPr>
          <w:ilvl w:val="0"/>
          <w:numId w:val="3"/>
        </w:numPr>
        <w:ind w:leftChars="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 xml:space="preserve">　</w:t>
      </w:r>
      <w:r w:rsidR="00F438DA" w:rsidRPr="000C77F5">
        <w:rPr>
          <w:rFonts w:ascii="ＭＳ Ｐゴシック" w:eastAsia="ＭＳ Ｐゴシック" w:hAnsi="ＭＳ Ｐゴシック" w:cs="ＭＳ Ｐゴシック" w:hint="eastAsia"/>
          <w:kern w:val="0"/>
          <w:sz w:val="24"/>
        </w:rPr>
        <w:t>提案書の提出期限、場所、及び方法</w:t>
      </w:r>
    </w:p>
    <w:p w14:paraId="62FB4A92" w14:textId="77777777" w:rsidR="00F438DA" w:rsidRPr="000C77F5" w:rsidRDefault="00F438DA" w:rsidP="006C35D2">
      <w:pPr>
        <w:pStyle w:val="a8"/>
        <w:widowControl/>
        <w:numPr>
          <w:ilvl w:val="0"/>
          <w:numId w:val="3"/>
        </w:numPr>
        <w:ind w:leftChars="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 xml:space="preserve">　募集から提案採否決定までのスケジュール</w:t>
      </w:r>
    </w:p>
    <w:p w14:paraId="5D68B202" w14:textId="77777777" w:rsidR="00F438DA" w:rsidRPr="000C77F5" w:rsidRDefault="00F438DA" w:rsidP="006C35D2">
      <w:pPr>
        <w:pStyle w:val="a8"/>
        <w:widowControl/>
        <w:numPr>
          <w:ilvl w:val="0"/>
          <w:numId w:val="3"/>
        </w:numPr>
        <w:ind w:leftChars="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 xml:space="preserve">　その他必要と認める事項</w:t>
      </w:r>
    </w:p>
    <w:p w14:paraId="1481D0F1" w14:textId="77777777" w:rsidR="00B24ACA" w:rsidRPr="000C77F5" w:rsidRDefault="00F438DA" w:rsidP="00B24ACA">
      <w:pPr>
        <w:widowControl/>
        <w:ind w:left="-24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(指名型プロポーザル方式)</w:t>
      </w:r>
    </w:p>
    <w:p w14:paraId="53397BB3" w14:textId="77777777" w:rsidR="00127CF5" w:rsidRPr="000C77F5" w:rsidRDefault="00F438DA" w:rsidP="00B24ACA">
      <w:pPr>
        <w:widowControl/>
        <w:ind w:left="-240"/>
        <w:jc w:val="left"/>
        <w:rPr>
          <w:rFonts w:ascii="ＭＳ Ｐゴシック" w:eastAsia="ＭＳ Ｐゴシック" w:hAnsi="ＭＳ Ｐゴシック" w:cs="ＭＳ Ｐゴシック"/>
          <w:b/>
          <w:kern w:val="0"/>
          <w:sz w:val="24"/>
        </w:rPr>
      </w:pPr>
      <w:r w:rsidRPr="000C77F5">
        <w:rPr>
          <w:rFonts w:ascii="ＭＳ Ｐゴシック" w:eastAsia="ＭＳ Ｐゴシック" w:hAnsi="ＭＳ Ｐゴシック" w:cs="ＭＳ Ｐゴシック" w:hint="eastAsia"/>
          <w:b/>
          <w:kern w:val="0"/>
          <w:sz w:val="24"/>
        </w:rPr>
        <w:t>第</w:t>
      </w:r>
      <w:r w:rsidR="00B24ACA" w:rsidRPr="000C77F5">
        <w:rPr>
          <w:rFonts w:ascii="ＭＳ Ｐゴシック" w:eastAsia="ＭＳ Ｐゴシック" w:hAnsi="ＭＳ Ｐゴシック" w:cs="ＭＳ Ｐゴシック" w:hint="eastAsia"/>
          <w:b/>
          <w:kern w:val="0"/>
          <w:sz w:val="24"/>
        </w:rPr>
        <w:t>９</w:t>
      </w:r>
      <w:r w:rsidRPr="000C77F5">
        <w:rPr>
          <w:rFonts w:ascii="ＭＳ Ｐゴシック" w:eastAsia="ＭＳ Ｐゴシック" w:hAnsi="ＭＳ Ｐゴシック" w:cs="ＭＳ Ｐゴシック" w:hint="eastAsia"/>
          <w:b/>
          <w:kern w:val="0"/>
          <w:sz w:val="24"/>
        </w:rPr>
        <w:t xml:space="preserve">条　</w:t>
      </w:r>
      <w:r w:rsidRPr="000C77F5">
        <w:rPr>
          <w:rFonts w:ascii="ＭＳ Ｐゴシック" w:eastAsia="ＭＳ Ｐゴシック" w:hAnsi="ＭＳ Ｐゴシック" w:cs="ＭＳ Ｐゴシック" w:hint="eastAsia"/>
          <w:kern w:val="0"/>
          <w:sz w:val="24"/>
        </w:rPr>
        <w:t>村長は指名型プロポー</w:t>
      </w:r>
      <w:r w:rsidR="00B24ACA" w:rsidRPr="000C77F5">
        <w:rPr>
          <w:rFonts w:ascii="ＭＳ Ｐゴシック" w:eastAsia="ＭＳ Ｐゴシック" w:hAnsi="ＭＳ Ｐゴシック" w:cs="ＭＳ Ｐゴシック" w:hint="eastAsia"/>
          <w:kern w:val="0"/>
          <w:sz w:val="24"/>
        </w:rPr>
        <w:t>ザル</w:t>
      </w:r>
      <w:r w:rsidRPr="000C77F5">
        <w:rPr>
          <w:rFonts w:ascii="ＭＳ Ｐゴシック" w:eastAsia="ＭＳ Ｐゴシック" w:hAnsi="ＭＳ Ｐゴシック" w:cs="ＭＳ Ｐゴシック" w:hint="eastAsia"/>
          <w:kern w:val="0"/>
          <w:sz w:val="24"/>
        </w:rPr>
        <w:t>方式を実施しようとするときは、別表1の</w:t>
      </w:r>
      <w:r w:rsidR="00B24ACA" w:rsidRPr="000C77F5">
        <w:rPr>
          <w:rFonts w:ascii="ＭＳ Ｐゴシック" w:eastAsia="ＭＳ Ｐゴシック" w:hAnsi="ＭＳ Ｐゴシック" w:cs="ＭＳ Ｐゴシック" w:hint="eastAsia"/>
          <w:kern w:val="0"/>
          <w:sz w:val="24"/>
        </w:rPr>
        <w:t>提案者を選定するための</w:t>
      </w:r>
      <w:r w:rsidRPr="000C77F5">
        <w:rPr>
          <w:rFonts w:ascii="ＭＳ Ｐゴシック" w:eastAsia="ＭＳ Ｐゴシック" w:hAnsi="ＭＳ Ｐゴシック" w:cs="ＭＳ Ｐゴシック" w:hint="eastAsia"/>
          <w:kern w:val="0"/>
          <w:sz w:val="24"/>
        </w:rPr>
        <w:t>基準</w:t>
      </w:r>
      <w:r w:rsidR="00B24ACA" w:rsidRPr="000C77F5">
        <w:rPr>
          <w:rFonts w:ascii="ＭＳ Ｐゴシック" w:eastAsia="ＭＳ Ｐゴシック" w:hAnsi="ＭＳ Ｐゴシック" w:cs="ＭＳ Ｐゴシック" w:hint="eastAsia"/>
          <w:kern w:val="0"/>
          <w:sz w:val="24"/>
        </w:rPr>
        <w:t>に基づき</w:t>
      </w:r>
      <w:r w:rsidRPr="000C77F5">
        <w:rPr>
          <w:rFonts w:ascii="ＭＳ Ｐゴシック" w:eastAsia="ＭＳ Ｐゴシック" w:hAnsi="ＭＳ Ｐゴシック" w:cs="ＭＳ Ｐゴシック" w:hint="eastAsia"/>
          <w:kern w:val="0"/>
          <w:sz w:val="24"/>
        </w:rPr>
        <w:t>提案者の指名を行う。</w:t>
      </w:r>
      <w:r w:rsidRPr="000C77F5">
        <w:rPr>
          <w:rFonts w:ascii="ＭＳ Ｐゴシック" w:eastAsia="ＭＳ Ｐゴシック" w:hAnsi="ＭＳ Ｐゴシック" w:cs="ＭＳ Ｐゴシック" w:hint="eastAsia"/>
          <w:b/>
          <w:kern w:val="0"/>
          <w:sz w:val="24"/>
        </w:rPr>
        <w:t xml:space="preserve">　</w:t>
      </w:r>
    </w:p>
    <w:p w14:paraId="5F4B6D2C"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85" w:name="JUMP_SEQ_59"/>
      <w:bookmarkStart w:id="86" w:name="MOKUJI_47"/>
      <w:bookmarkStart w:id="87" w:name="JUMP_SEQ_62"/>
      <w:bookmarkStart w:id="88" w:name="MOKUJI_50"/>
      <w:bookmarkStart w:id="89" w:name="JUMP_SEQ_116"/>
      <w:bookmarkStart w:id="90" w:name="JUMP_SEQ_117"/>
      <w:bookmarkStart w:id="91" w:name="MOKUJI_97"/>
      <w:bookmarkStart w:id="92" w:name="JUMP_JYO_18_0_0"/>
      <w:bookmarkEnd w:id="83"/>
      <w:bookmarkEnd w:id="84"/>
      <w:bookmarkEnd w:id="85"/>
      <w:bookmarkEnd w:id="86"/>
      <w:bookmarkEnd w:id="87"/>
      <w:bookmarkEnd w:id="88"/>
      <w:bookmarkEnd w:id="89"/>
      <w:bookmarkEnd w:id="90"/>
      <w:bookmarkEnd w:id="91"/>
      <w:r w:rsidRPr="000C77F5">
        <w:rPr>
          <w:rFonts w:ascii="ＭＳ Ｐゴシック" w:eastAsia="ＭＳ Ｐゴシック" w:hAnsi="ＭＳ Ｐゴシック" w:cs="ＭＳ Ｐゴシック"/>
          <w:kern w:val="0"/>
          <w:sz w:val="24"/>
        </w:rPr>
        <w:t>２　前項の規定に基づき提案者を指名した場合は、指名通知書</w:t>
      </w:r>
      <w:r w:rsidRPr="000C77F5">
        <w:rPr>
          <w:rFonts w:ascii="ＭＳ Ｐゴシック" w:eastAsia="ＭＳ Ｐゴシック" w:hAnsi="ＭＳ Ｐゴシック" w:cs="ＭＳ Ｐゴシック" w:hint="eastAsia"/>
          <w:kern w:val="0"/>
          <w:sz w:val="24"/>
        </w:rPr>
        <w:t>（様式第１）</w:t>
      </w:r>
      <w:r w:rsidRPr="000C77F5">
        <w:rPr>
          <w:rFonts w:ascii="ＭＳ Ｐゴシック" w:eastAsia="ＭＳ Ｐゴシック" w:hAnsi="ＭＳ Ｐゴシック" w:cs="ＭＳ Ｐゴシック"/>
          <w:kern w:val="0"/>
          <w:sz w:val="24"/>
        </w:rPr>
        <w:t>を作成し指名した提案者に送付する。</w:t>
      </w:r>
    </w:p>
    <w:p w14:paraId="6BA82772" w14:textId="77777777" w:rsidR="00FC6FB5" w:rsidRPr="000C77F5" w:rsidRDefault="00FC6FB5" w:rsidP="001F05ED">
      <w:pPr>
        <w:widowControl/>
        <w:jc w:val="left"/>
        <w:rPr>
          <w:rFonts w:ascii="ＭＳ Ｐゴシック" w:eastAsia="ＭＳ Ｐゴシック" w:hAnsi="ＭＳ Ｐゴシック" w:cs="ＭＳ Ｐゴシック"/>
          <w:kern w:val="0"/>
          <w:sz w:val="24"/>
        </w:rPr>
      </w:pPr>
      <w:bookmarkStart w:id="93" w:name="JUMP_SEQ_118"/>
      <w:bookmarkStart w:id="94" w:name="MOKUJI_98"/>
      <w:bookmarkStart w:id="95" w:name="JUMP_SEQ_119"/>
      <w:bookmarkStart w:id="96" w:name="MOKUJI_99"/>
      <w:bookmarkStart w:id="97" w:name="JUMP_SEQ_128"/>
      <w:bookmarkStart w:id="98" w:name="MOKUJI_107"/>
      <w:bookmarkStart w:id="99" w:name="JUMP_JYO_20_0_0"/>
      <w:bookmarkEnd w:id="92"/>
      <w:bookmarkEnd w:id="93"/>
      <w:bookmarkEnd w:id="94"/>
      <w:bookmarkEnd w:id="95"/>
      <w:bookmarkEnd w:id="96"/>
      <w:bookmarkEnd w:id="97"/>
      <w:bookmarkEnd w:id="98"/>
      <w:r w:rsidRPr="000C77F5">
        <w:rPr>
          <w:rFonts w:ascii="ＭＳ Ｐゴシック" w:eastAsia="ＭＳ Ｐゴシック" w:hAnsi="ＭＳ Ｐゴシック" w:cs="ＭＳ Ｐゴシック"/>
          <w:kern w:val="0"/>
          <w:sz w:val="24"/>
        </w:rPr>
        <w:t>（提案の採否の決定）</w:t>
      </w:r>
    </w:p>
    <w:p w14:paraId="2CFE20EC"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100" w:name="JUMP_SEQ_129"/>
      <w:bookmarkEnd w:id="100"/>
      <w:r w:rsidRPr="000C77F5">
        <w:rPr>
          <w:rFonts w:ascii="ＭＳ Ｐゴシック" w:eastAsia="ＭＳ Ｐゴシック" w:hAnsi="ＭＳ Ｐゴシック" w:cs="ＭＳ Ｐゴシック"/>
          <w:b/>
          <w:bCs/>
          <w:kern w:val="0"/>
          <w:sz w:val="24"/>
        </w:rPr>
        <w:t>第</w:t>
      </w:r>
      <w:r w:rsidRPr="000C77F5">
        <w:rPr>
          <w:rFonts w:ascii="ＭＳ Ｐゴシック" w:eastAsia="ＭＳ Ｐゴシック" w:hAnsi="ＭＳ Ｐゴシック" w:cs="ＭＳ Ｐゴシック" w:hint="eastAsia"/>
          <w:b/>
          <w:bCs/>
          <w:kern w:val="0"/>
          <w:sz w:val="24"/>
        </w:rPr>
        <w:t>10</w:t>
      </w:r>
      <w:r w:rsidRPr="000C77F5">
        <w:rPr>
          <w:rFonts w:ascii="ＭＳ Ｐゴシック" w:eastAsia="ＭＳ Ｐゴシック" w:hAnsi="ＭＳ Ｐゴシック" w:cs="ＭＳ Ｐゴシック"/>
          <w:b/>
          <w:bCs/>
          <w:kern w:val="0"/>
          <w:sz w:val="24"/>
        </w:rPr>
        <w:t>条</w:t>
      </w:r>
      <w:r w:rsidRPr="000C77F5">
        <w:rPr>
          <w:rFonts w:ascii="ＭＳ Ｐゴシック" w:eastAsia="ＭＳ Ｐゴシック" w:hAnsi="ＭＳ Ｐゴシック" w:cs="ＭＳ Ｐゴシック"/>
          <w:kern w:val="0"/>
          <w:sz w:val="24"/>
        </w:rPr>
        <w:t xml:space="preserve">　委員会は、提出された提案書について、</w:t>
      </w:r>
      <w:r w:rsidRPr="000C77F5">
        <w:rPr>
          <w:rFonts w:ascii="ＭＳ Ｐゴシック" w:eastAsia="ＭＳ Ｐゴシック" w:hAnsi="ＭＳ Ｐゴシック" w:cs="ＭＳ Ｐゴシック" w:hint="eastAsia"/>
          <w:kern w:val="0"/>
          <w:sz w:val="24"/>
        </w:rPr>
        <w:t>別表2の</w:t>
      </w:r>
      <w:r w:rsidRPr="000C77F5">
        <w:rPr>
          <w:rFonts w:ascii="ＭＳ Ｐゴシック" w:eastAsia="ＭＳ Ｐゴシック" w:hAnsi="ＭＳ Ｐゴシック" w:cs="ＭＳ Ｐゴシック"/>
          <w:kern w:val="0"/>
          <w:sz w:val="24"/>
        </w:rPr>
        <w:t>評価基準</w:t>
      </w:r>
      <w:r w:rsidR="00B24ACA" w:rsidRPr="000C77F5">
        <w:rPr>
          <w:rFonts w:ascii="ＭＳ Ｐゴシック" w:eastAsia="ＭＳ Ｐゴシック" w:hAnsi="ＭＳ Ｐゴシック" w:cs="ＭＳ Ｐゴシック" w:hint="eastAsia"/>
          <w:kern w:val="0"/>
          <w:sz w:val="24"/>
        </w:rPr>
        <w:t>を参考に</w:t>
      </w:r>
      <w:r w:rsidRPr="000C77F5">
        <w:rPr>
          <w:rFonts w:ascii="ＭＳ Ｐゴシック" w:eastAsia="ＭＳ Ｐゴシック" w:hAnsi="ＭＳ Ｐゴシック" w:cs="ＭＳ Ｐゴシック"/>
          <w:kern w:val="0"/>
          <w:sz w:val="24"/>
        </w:rPr>
        <w:t>評価し、可否を決定する。</w:t>
      </w:r>
    </w:p>
    <w:p w14:paraId="2C41D5C7"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101" w:name="JUMP_SEQ_130"/>
      <w:bookmarkStart w:id="102" w:name="MOKUJI_108"/>
      <w:bookmarkEnd w:id="101"/>
      <w:bookmarkEnd w:id="102"/>
      <w:r w:rsidRPr="000C77F5">
        <w:rPr>
          <w:rFonts w:ascii="ＭＳ Ｐゴシック" w:eastAsia="ＭＳ Ｐゴシック" w:hAnsi="ＭＳ Ｐゴシック" w:cs="ＭＳ Ｐゴシック"/>
          <w:kern w:val="0"/>
          <w:sz w:val="24"/>
        </w:rPr>
        <w:lastRenderedPageBreak/>
        <w:t>２　委員会は、採否の決定に当たり特に必要があると認める場合は、提案者に対しヒアリングを行うことができる。</w:t>
      </w:r>
    </w:p>
    <w:p w14:paraId="74B2F72D"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103" w:name="JUMP_SEQ_131"/>
      <w:bookmarkStart w:id="104" w:name="MOKUJI_109"/>
      <w:bookmarkEnd w:id="103"/>
      <w:bookmarkEnd w:id="104"/>
      <w:r w:rsidRPr="000C77F5">
        <w:rPr>
          <w:rFonts w:ascii="ＭＳ Ｐゴシック" w:eastAsia="ＭＳ Ｐゴシック" w:hAnsi="ＭＳ Ｐゴシック" w:cs="ＭＳ Ｐゴシック"/>
          <w:kern w:val="0"/>
          <w:sz w:val="24"/>
        </w:rPr>
        <w:t>３　採否の決定に当たっては、提案者は原則匿名として評価する。</w:t>
      </w:r>
    </w:p>
    <w:p w14:paraId="10C168EB"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105" w:name="JUMP_SEQ_132"/>
      <w:bookmarkStart w:id="106" w:name="MOKUJI_110"/>
      <w:bookmarkEnd w:id="105"/>
      <w:bookmarkEnd w:id="106"/>
      <w:r w:rsidRPr="000C77F5">
        <w:rPr>
          <w:rFonts w:ascii="ＭＳ Ｐゴシック" w:eastAsia="ＭＳ Ｐゴシック" w:hAnsi="ＭＳ Ｐゴシック" w:cs="ＭＳ Ｐゴシック"/>
          <w:kern w:val="0"/>
          <w:sz w:val="24"/>
        </w:rPr>
        <w:t>４　第１項に規定する委員会の評価は、すべての提案者の提案内容について数値化して実施し、評価順位を含む評価結果を表形式で書面に記録する。</w:t>
      </w:r>
    </w:p>
    <w:p w14:paraId="66E2C4AD"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107" w:name="JUMP_SEQ_133"/>
      <w:bookmarkStart w:id="108" w:name="MOKUJI_111"/>
      <w:bookmarkEnd w:id="99"/>
      <w:bookmarkEnd w:id="107"/>
      <w:bookmarkEnd w:id="108"/>
      <w:r w:rsidRPr="000C77F5">
        <w:rPr>
          <w:rFonts w:ascii="ＭＳ Ｐゴシック" w:eastAsia="ＭＳ Ｐゴシック" w:hAnsi="ＭＳ Ｐゴシック" w:cs="ＭＳ Ｐゴシック"/>
          <w:kern w:val="0"/>
          <w:sz w:val="24"/>
        </w:rPr>
        <w:t>５　委員会は、第１項により採用した提案書の提出者（以下「内定者」という。）に対して、提案を採用した旨の通知（</w:t>
      </w:r>
      <w:r w:rsidRPr="000C77F5">
        <w:rPr>
          <w:rFonts w:ascii="ＭＳ Ｐゴシック" w:eastAsia="ＭＳ Ｐゴシック" w:hAnsi="ＭＳ Ｐゴシック" w:cs="ＭＳ Ｐゴシック" w:hint="eastAsia"/>
          <w:kern w:val="0"/>
          <w:sz w:val="24"/>
        </w:rPr>
        <w:t>様式第２号）</w:t>
      </w:r>
      <w:r w:rsidRPr="000C77F5">
        <w:rPr>
          <w:rFonts w:ascii="ＭＳ Ｐゴシック" w:eastAsia="ＭＳ Ｐゴシック" w:hAnsi="ＭＳ Ｐゴシック" w:cs="ＭＳ Ｐゴシック"/>
          <w:kern w:val="0"/>
          <w:sz w:val="24"/>
        </w:rPr>
        <w:t>行うものとする。</w:t>
      </w:r>
    </w:p>
    <w:p w14:paraId="24A021BA" w14:textId="77777777" w:rsidR="006B381A" w:rsidRPr="000C77F5" w:rsidRDefault="006B381A" w:rsidP="006B381A">
      <w:pPr>
        <w:widowControl/>
        <w:ind w:hanging="24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b/>
          <w:kern w:val="0"/>
          <w:sz w:val="24"/>
        </w:rPr>
        <w:t xml:space="preserve">　　</w:t>
      </w:r>
      <w:r w:rsidRPr="000C77F5">
        <w:rPr>
          <w:rFonts w:ascii="ＭＳ Ｐゴシック" w:eastAsia="ＭＳ Ｐゴシック" w:hAnsi="ＭＳ Ｐゴシック" w:cs="ＭＳ Ｐゴシック" w:hint="eastAsia"/>
          <w:kern w:val="0"/>
          <w:sz w:val="24"/>
        </w:rPr>
        <w:t>(結果報告)</w:t>
      </w:r>
    </w:p>
    <w:p w14:paraId="2E3AA03B" w14:textId="77777777" w:rsidR="006B381A" w:rsidRPr="000C77F5" w:rsidRDefault="006B381A" w:rsidP="006B381A">
      <w:pPr>
        <w:widowControl/>
        <w:ind w:hanging="240"/>
        <w:jc w:val="left"/>
        <w:rPr>
          <w:rFonts w:ascii="ＭＳ Ｐゴシック" w:eastAsia="ＭＳ Ｐゴシック" w:hAnsi="ＭＳ Ｐゴシック" w:cs="ＭＳ Ｐゴシック"/>
          <w:b/>
          <w:kern w:val="0"/>
          <w:sz w:val="24"/>
        </w:rPr>
      </w:pPr>
      <w:r w:rsidRPr="000C77F5">
        <w:rPr>
          <w:rFonts w:ascii="ＭＳ Ｐゴシック" w:eastAsia="ＭＳ Ｐゴシック" w:hAnsi="ＭＳ Ｐゴシック" w:cs="ＭＳ Ｐゴシック" w:hint="eastAsia"/>
          <w:b/>
          <w:kern w:val="0"/>
          <w:sz w:val="24"/>
        </w:rPr>
        <w:t>第11条　委</w:t>
      </w:r>
      <w:r w:rsidRPr="000C77F5">
        <w:rPr>
          <w:rFonts w:ascii="ＭＳ Ｐゴシック" w:eastAsia="ＭＳ Ｐゴシック" w:hAnsi="ＭＳ Ｐゴシック" w:cs="ＭＳ Ｐゴシック" w:hint="eastAsia"/>
          <w:kern w:val="0"/>
          <w:sz w:val="24"/>
        </w:rPr>
        <w:t>員長は会議が終了したときは、すみやかに結果を村長に報告しなければならない。</w:t>
      </w:r>
    </w:p>
    <w:p w14:paraId="1A21D219" w14:textId="77777777" w:rsidR="00FC6FB5" w:rsidRPr="000C77F5" w:rsidRDefault="00FC6FB5" w:rsidP="001F05ED">
      <w:pPr>
        <w:widowControl/>
        <w:jc w:val="left"/>
        <w:rPr>
          <w:rFonts w:ascii="ＭＳ Ｐゴシック" w:eastAsia="ＭＳ Ｐゴシック" w:hAnsi="ＭＳ Ｐゴシック" w:cs="ＭＳ Ｐゴシック"/>
          <w:kern w:val="0"/>
          <w:sz w:val="24"/>
        </w:rPr>
      </w:pPr>
      <w:bookmarkStart w:id="109" w:name="JUMP_SEQ_134"/>
      <w:bookmarkStart w:id="110" w:name="MOKUJI_112"/>
      <w:bookmarkStart w:id="111" w:name="JUMP_SEQ_140"/>
      <w:bookmarkStart w:id="112" w:name="MOKUJI_117"/>
      <w:bookmarkStart w:id="113" w:name="JUMP_SEQ_149"/>
      <w:bookmarkStart w:id="114" w:name="MOKUJI_125"/>
      <w:bookmarkStart w:id="115" w:name="JUMP_SEQ_151"/>
      <w:bookmarkStart w:id="116" w:name="MOKUJI_126"/>
      <w:bookmarkStart w:id="117" w:name="JUMP_JYO_24_0_0"/>
      <w:bookmarkEnd w:id="33"/>
      <w:bookmarkEnd w:id="42"/>
      <w:bookmarkEnd w:id="48"/>
      <w:bookmarkEnd w:id="64"/>
      <w:bookmarkEnd w:id="109"/>
      <w:bookmarkEnd w:id="110"/>
      <w:bookmarkEnd w:id="111"/>
      <w:bookmarkEnd w:id="112"/>
      <w:bookmarkEnd w:id="113"/>
      <w:bookmarkEnd w:id="114"/>
      <w:bookmarkEnd w:id="115"/>
      <w:bookmarkEnd w:id="116"/>
      <w:r w:rsidRPr="000C77F5">
        <w:rPr>
          <w:rFonts w:ascii="ＭＳ Ｐゴシック" w:eastAsia="ＭＳ Ｐゴシック" w:hAnsi="ＭＳ Ｐゴシック" w:cs="ＭＳ Ｐゴシック"/>
          <w:kern w:val="0"/>
          <w:sz w:val="24"/>
        </w:rPr>
        <w:t>（業務仕様の協議）</w:t>
      </w:r>
    </w:p>
    <w:p w14:paraId="1E85DAAE"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118" w:name="JUMP_SEQ_152"/>
      <w:bookmarkEnd w:id="118"/>
      <w:r w:rsidRPr="000C77F5">
        <w:rPr>
          <w:rFonts w:ascii="ＭＳ Ｐゴシック" w:eastAsia="ＭＳ Ｐゴシック" w:hAnsi="ＭＳ Ｐゴシック" w:cs="ＭＳ Ｐゴシック"/>
          <w:b/>
          <w:bCs/>
          <w:kern w:val="0"/>
          <w:sz w:val="24"/>
        </w:rPr>
        <w:t>第</w:t>
      </w:r>
      <w:r w:rsidRPr="000C77F5">
        <w:rPr>
          <w:rFonts w:ascii="ＭＳ Ｐゴシック" w:eastAsia="ＭＳ Ｐゴシック" w:hAnsi="ＭＳ Ｐゴシック" w:cs="ＭＳ Ｐゴシック" w:hint="eastAsia"/>
          <w:b/>
          <w:bCs/>
          <w:kern w:val="0"/>
          <w:sz w:val="24"/>
        </w:rPr>
        <w:t>1</w:t>
      </w:r>
      <w:r w:rsidR="006B381A" w:rsidRPr="000C77F5">
        <w:rPr>
          <w:rFonts w:ascii="ＭＳ Ｐゴシック" w:eastAsia="ＭＳ Ｐゴシック" w:hAnsi="ＭＳ Ｐゴシック" w:cs="ＭＳ Ｐゴシック" w:hint="eastAsia"/>
          <w:b/>
          <w:bCs/>
          <w:kern w:val="0"/>
          <w:sz w:val="24"/>
        </w:rPr>
        <w:t>2</w:t>
      </w:r>
      <w:r w:rsidRPr="000C77F5">
        <w:rPr>
          <w:rFonts w:ascii="ＭＳ Ｐゴシック" w:eastAsia="ＭＳ Ｐゴシック" w:hAnsi="ＭＳ Ｐゴシック" w:cs="ＭＳ Ｐゴシック"/>
          <w:b/>
          <w:bCs/>
          <w:kern w:val="0"/>
          <w:sz w:val="24"/>
        </w:rPr>
        <w:t>条</w:t>
      </w:r>
      <w:r w:rsidRPr="000C77F5">
        <w:rPr>
          <w:rFonts w:ascii="ＭＳ Ｐゴシック" w:eastAsia="ＭＳ Ｐゴシック" w:hAnsi="ＭＳ Ｐゴシック" w:cs="ＭＳ Ｐゴシック"/>
          <w:kern w:val="0"/>
          <w:sz w:val="24"/>
        </w:rPr>
        <w:t xml:space="preserve">　所管</w:t>
      </w:r>
      <w:r w:rsidRPr="000C77F5">
        <w:rPr>
          <w:rFonts w:ascii="ＭＳ Ｐゴシック" w:eastAsia="ＭＳ Ｐゴシック" w:hAnsi="ＭＳ Ｐゴシック" w:cs="ＭＳ Ｐゴシック" w:hint="eastAsia"/>
          <w:kern w:val="0"/>
          <w:sz w:val="24"/>
        </w:rPr>
        <w:t>課長</w:t>
      </w:r>
      <w:r w:rsidRPr="000C77F5">
        <w:rPr>
          <w:rFonts w:ascii="ＭＳ Ｐゴシック" w:eastAsia="ＭＳ Ｐゴシック" w:hAnsi="ＭＳ Ｐゴシック" w:cs="ＭＳ Ｐゴシック"/>
          <w:kern w:val="0"/>
          <w:sz w:val="24"/>
        </w:rPr>
        <w:t>は、内定者と発注業務の仕様内容について協議し、その内容を決定する。</w:t>
      </w:r>
    </w:p>
    <w:p w14:paraId="102317A3" w14:textId="77777777" w:rsidR="00FC6FB5"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119" w:name="JUMP_SEQ_153"/>
      <w:bookmarkStart w:id="120" w:name="MOKUJI_127"/>
      <w:bookmarkEnd w:id="117"/>
      <w:bookmarkEnd w:id="119"/>
      <w:bookmarkEnd w:id="120"/>
      <w:r w:rsidRPr="000C77F5">
        <w:rPr>
          <w:rFonts w:ascii="ＭＳ Ｐゴシック" w:eastAsia="ＭＳ Ｐゴシック" w:hAnsi="ＭＳ Ｐゴシック" w:cs="ＭＳ Ｐゴシック"/>
          <w:kern w:val="0"/>
          <w:sz w:val="24"/>
        </w:rPr>
        <w:t xml:space="preserve">２　</w:t>
      </w:r>
      <w:r w:rsidRPr="000C77F5">
        <w:rPr>
          <w:rFonts w:ascii="ＭＳ Ｐゴシック" w:eastAsia="ＭＳ Ｐゴシック" w:hAnsi="ＭＳ Ｐゴシック" w:cs="ＭＳ Ｐゴシック" w:hint="eastAsia"/>
          <w:kern w:val="0"/>
          <w:sz w:val="24"/>
        </w:rPr>
        <w:t>業務の</w:t>
      </w:r>
      <w:r w:rsidRPr="000C77F5">
        <w:rPr>
          <w:rFonts w:ascii="ＭＳ Ｐゴシック" w:eastAsia="ＭＳ Ｐゴシック" w:hAnsi="ＭＳ Ｐゴシック" w:cs="ＭＳ Ｐゴシック"/>
          <w:kern w:val="0"/>
          <w:sz w:val="24"/>
        </w:rPr>
        <w:t>評価は年度毎に必ず行い、その結果に基づき発注業務の仕様内容について協議し、その内容を決定する。</w:t>
      </w:r>
    </w:p>
    <w:p w14:paraId="2D4E7433" w14:textId="77777777" w:rsidR="00FC6FB5" w:rsidRPr="000C77F5" w:rsidRDefault="00FC6FB5" w:rsidP="001F05ED">
      <w:pPr>
        <w:widowControl/>
        <w:jc w:val="left"/>
        <w:rPr>
          <w:rFonts w:ascii="ＭＳ Ｐゴシック" w:eastAsia="ＭＳ Ｐゴシック" w:hAnsi="ＭＳ Ｐゴシック" w:cs="ＭＳ Ｐゴシック"/>
          <w:kern w:val="0"/>
          <w:sz w:val="24"/>
        </w:rPr>
      </w:pPr>
      <w:bookmarkStart w:id="121" w:name="JUMP_SEQ_154"/>
      <w:bookmarkStart w:id="122" w:name="MOKUJI_128"/>
      <w:bookmarkStart w:id="123" w:name="JUMP_SEQ_161"/>
      <w:bookmarkStart w:id="124" w:name="MOKUJI_134"/>
      <w:bookmarkStart w:id="125" w:name="JUMP_SEQ_162"/>
      <w:bookmarkStart w:id="126" w:name="MOKUJI_135"/>
      <w:bookmarkStart w:id="127" w:name="JUMP_JYO_26_0_0"/>
      <w:bookmarkEnd w:id="17"/>
      <w:bookmarkEnd w:id="23"/>
      <w:bookmarkEnd w:id="24"/>
      <w:bookmarkEnd w:id="34"/>
      <w:bookmarkEnd w:id="58"/>
      <w:bookmarkEnd w:id="61"/>
      <w:bookmarkEnd w:id="121"/>
      <w:bookmarkEnd w:id="122"/>
      <w:bookmarkEnd w:id="123"/>
      <w:bookmarkEnd w:id="124"/>
      <w:bookmarkEnd w:id="125"/>
      <w:bookmarkEnd w:id="126"/>
      <w:r w:rsidRPr="000C77F5">
        <w:rPr>
          <w:rFonts w:ascii="ＭＳ Ｐゴシック" w:eastAsia="ＭＳ Ｐゴシック" w:hAnsi="ＭＳ Ｐゴシック" w:cs="ＭＳ Ｐゴシック"/>
          <w:kern w:val="0"/>
          <w:sz w:val="24"/>
        </w:rPr>
        <w:t>（契約の締結）</w:t>
      </w:r>
    </w:p>
    <w:p w14:paraId="35CC93E8" w14:textId="77777777" w:rsidR="001F05ED" w:rsidRPr="000C77F5" w:rsidRDefault="00FC6FB5" w:rsidP="001F05ED">
      <w:pPr>
        <w:widowControl/>
        <w:ind w:hanging="240"/>
        <w:jc w:val="left"/>
        <w:rPr>
          <w:rFonts w:ascii="ＭＳ Ｐゴシック" w:eastAsia="ＭＳ Ｐゴシック" w:hAnsi="ＭＳ Ｐゴシック" w:cs="ＭＳ Ｐゴシック"/>
          <w:kern w:val="0"/>
          <w:sz w:val="24"/>
        </w:rPr>
      </w:pPr>
      <w:bookmarkStart w:id="128" w:name="JUMP_SEQ_163"/>
      <w:bookmarkEnd w:id="10"/>
      <w:bookmarkEnd w:id="127"/>
      <w:bookmarkEnd w:id="128"/>
      <w:r w:rsidRPr="000C77F5">
        <w:rPr>
          <w:rFonts w:ascii="ＭＳ Ｐゴシック" w:eastAsia="ＭＳ Ｐゴシック" w:hAnsi="ＭＳ Ｐゴシック" w:cs="ＭＳ Ｐゴシック"/>
          <w:b/>
          <w:bCs/>
          <w:kern w:val="0"/>
          <w:sz w:val="24"/>
        </w:rPr>
        <w:t>第</w:t>
      </w:r>
      <w:r w:rsidR="00707108" w:rsidRPr="000C77F5">
        <w:rPr>
          <w:rFonts w:ascii="ＭＳ Ｐゴシック" w:eastAsia="ＭＳ Ｐゴシック" w:hAnsi="ＭＳ Ｐゴシック" w:cs="ＭＳ Ｐゴシック" w:hint="eastAsia"/>
          <w:b/>
          <w:bCs/>
          <w:kern w:val="0"/>
          <w:sz w:val="24"/>
        </w:rPr>
        <w:t>1</w:t>
      </w:r>
      <w:r w:rsidR="006B381A" w:rsidRPr="000C77F5">
        <w:rPr>
          <w:rFonts w:ascii="ＭＳ Ｐゴシック" w:eastAsia="ＭＳ Ｐゴシック" w:hAnsi="ＭＳ Ｐゴシック" w:cs="ＭＳ Ｐゴシック" w:hint="eastAsia"/>
          <w:b/>
          <w:bCs/>
          <w:kern w:val="0"/>
          <w:sz w:val="24"/>
        </w:rPr>
        <w:t>3</w:t>
      </w:r>
      <w:r w:rsidR="001F05ED" w:rsidRPr="000C77F5">
        <w:rPr>
          <w:rFonts w:ascii="ＭＳ Ｐゴシック" w:eastAsia="ＭＳ Ｐゴシック" w:hAnsi="ＭＳ Ｐゴシック" w:cs="ＭＳ Ｐゴシック"/>
          <w:b/>
          <w:bCs/>
          <w:kern w:val="0"/>
          <w:sz w:val="24"/>
        </w:rPr>
        <w:t>条</w:t>
      </w:r>
      <w:r w:rsidR="001F05ED" w:rsidRPr="000C77F5">
        <w:rPr>
          <w:rFonts w:ascii="ＭＳ Ｐゴシック" w:eastAsia="ＭＳ Ｐゴシック" w:hAnsi="ＭＳ Ｐゴシック" w:cs="ＭＳ Ｐゴシック"/>
          <w:kern w:val="0"/>
          <w:sz w:val="24"/>
        </w:rPr>
        <w:t xml:space="preserve">　契約担当者は、前条の契約請求があった後、内定者と随意契約により契約を締結する。</w:t>
      </w:r>
    </w:p>
    <w:p w14:paraId="0452FAC9" w14:textId="77777777" w:rsidR="001F05ED" w:rsidRPr="000C77F5" w:rsidRDefault="001F05ED" w:rsidP="001F05ED">
      <w:pPr>
        <w:widowControl/>
        <w:jc w:val="left"/>
        <w:rPr>
          <w:rFonts w:ascii="ＭＳ Ｐゴシック" w:eastAsia="ＭＳ Ｐゴシック" w:hAnsi="ＭＳ Ｐゴシック" w:cs="ＭＳ Ｐゴシック"/>
          <w:kern w:val="0"/>
          <w:sz w:val="24"/>
        </w:rPr>
      </w:pPr>
      <w:bookmarkStart w:id="129" w:name="JUMP_SEQ_164"/>
      <w:bookmarkStart w:id="130" w:name="MOKUJI_136"/>
      <w:bookmarkStart w:id="131" w:name="JUMP_SEQ_165"/>
      <w:bookmarkEnd w:id="129"/>
      <w:bookmarkEnd w:id="130"/>
      <w:bookmarkEnd w:id="131"/>
      <w:r w:rsidRPr="000C77F5">
        <w:rPr>
          <w:rFonts w:ascii="ＭＳ Ｐゴシック" w:eastAsia="ＭＳ Ｐゴシック" w:hAnsi="ＭＳ Ｐゴシック" w:cs="ＭＳ Ｐゴシック"/>
          <w:b/>
          <w:bCs/>
          <w:kern w:val="0"/>
          <w:sz w:val="24"/>
        </w:rPr>
        <w:t>附　則</w:t>
      </w:r>
    </w:p>
    <w:p w14:paraId="7E6B99C7" w14:textId="77777777" w:rsidR="001F05ED" w:rsidRPr="000C77F5" w:rsidRDefault="001F05ED" w:rsidP="001F05ED">
      <w:pPr>
        <w:widowControl/>
        <w:ind w:firstLine="240"/>
        <w:jc w:val="left"/>
        <w:rPr>
          <w:rFonts w:ascii="ＭＳ Ｐゴシック" w:eastAsia="ＭＳ Ｐゴシック" w:hAnsi="ＭＳ Ｐゴシック" w:cs="ＭＳ Ｐゴシック"/>
          <w:kern w:val="0"/>
          <w:sz w:val="24"/>
        </w:rPr>
      </w:pPr>
      <w:bookmarkStart w:id="132" w:name="JUMP_SEQ_166"/>
      <w:bookmarkEnd w:id="132"/>
      <w:r w:rsidRPr="000C77F5">
        <w:rPr>
          <w:rFonts w:ascii="ＭＳ Ｐゴシック" w:eastAsia="ＭＳ Ｐゴシック" w:hAnsi="ＭＳ Ｐゴシック" w:cs="ＭＳ Ｐゴシック"/>
          <w:kern w:val="0"/>
          <w:sz w:val="24"/>
        </w:rPr>
        <w:t>この要綱は、平成2</w:t>
      </w:r>
      <w:r w:rsidR="00DC099C" w:rsidRPr="000C77F5">
        <w:rPr>
          <w:rFonts w:ascii="ＭＳ Ｐゴシック" w:eastAsia="ＭＳ Ｐゴシック" w:hAnsi="ＭＳ Ｐゴシック" w:cs="ＭＳ Ｐゴシック" w:hint="eastAsia"/>
          <w:kern w:val="0"/>
          <w:sz w:val="24"/>
        </w:rPr>
        <w:t>3</w:t>
      </w:r>
      <w:r w:rsidRPr="000C77F5">
        <w:rPr>
          <w:rFonts w:ascii="ＭＳ Ｐゴシック" w:eastAsia="ＭＳ Ｐゴシック" w:hAnsi="ＭＳ Ｐゴシック" w:cs="ＭＳ Ｐゴシック"/>
          <w:kern w:val="0"/>
          <w:sz w:val="24"/>
        </w:rPr>
        <w:t>年</w:t>
      </w:r>
      <w:r w:rsidR="00542F23" w:rsidRPr="000C77F5">
        <w:rPr>
          <w:rFonts w:ascii="ＭＳ Ｐゴシック" w:eastAsia="ＭＳ Ｐゴシック" w:hAnsi="ＭＳ Ｐゴシック" w:cs="ＭＳ Ｐゴシック" w:hint="eastAsia"/>
          <w:kern w:val="0"/>
          <w:sz w:val="24"/>
        </w:rPr>
        <w:t>10</w:t>
      </w:r>
      <w:r w:rsidRPr="000C77F5">
        <w:rPr>
          <w:rFonts w:ascii="ＭＳ Ｐゴシック" w:eastAsia="ＭＳ Ｐゴシック" w:hAnsi="ＭＳ Ｐゴシック" w:cs="ＭＳ Ｐゴシック"/>
          <w:kern w:val="0"/>
          <w:sz w:val="24"/>
        </w:rPr>
        <w:t>月１日から施行する。</w:t>
      </w:r>
    </w:p>
    <w:p w14:paraId="00F7604E"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2D36514D"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17D9BCF6"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1732DB03"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1508AF50"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093A4826"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1BEE9EDB"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2C50E681"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36A7A1C4"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57F5B58E"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0842E68D" w14:textId="77777777" w:rsidR="002B375E" w:rsidRPr="000C77F5" w:rsidRDefault="002B375E" w:rsidP="001F05ED">
      <w:pPr>
        <w:widowControl/>
        <w:ind w:firstLine="240"/>
        <w:jc w:val="left"/>
        <w:rPr>
          <w:rFonts w:ascii="ＭＳ Ｐゴシック" w:eastAsia="ＭＳ Ｐゴシック" w:hAnsi="ＭＳ Ｐゴシック" w:cs="ＭＳ Ｐゴシック"/>
          <w:kern w:val="0"/>
          <w:sz w:val="24"/>
        </w:rPr>
      </w:pPr>
    </w:p>
    <w:p w14:paraId="09935A29" w14:textId="77777777" w:rsidR="002B375E" w:rsidRPr="000C77F5" w:rsidRDefault="002B375E" w:rsidP="001F05ED">
      <w:pPr>
        <w:widowControl/>
        <w:ind w:firstLine="240"/>
        <w:jc w:val="left"/>
        <w:rPr>
          <w:rFonts w:ascii="ＭＳ Ｐゴシック" w:eastAsia="ＭＳ Ｐゴシック" w:hAnsi="ＭＳ Ｐゴシック" w:cs="ＭＳ Ｐゴシック"/>
          <w:kern w:val="0"/>
          <w:sz w:val="24"/>
        </w:rPr>
      </w:pPr>
    </w:p>
    <w:p w14:paraId="74F68D70" w14:textId="77777777" w:rsidR="002B375E" w:rsidRPr="000C77F5" w:rsidRDefault="002B375E" w:rsidP="001F05ED">
      <w:pPr>
        <w:widowControl/>
        <w:ind w:firstLine="24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 xml:space="preserve">　</w:t>
      </w:r>
    </w:p>
    <w:p w14:paraId="319D0AE2"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70B74A0E"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42A0DFA4"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30B0676D"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7A7C9A0F" w14:textId="77777777" w:rsidR="00454BFF" w:rsidRPr="000C77F5" w:rsidRDefault="00454BFF" w:rsidP="001F05ED">
      <w:pPr>
        <w:widowControl/>
        <w:ind w:firstLine="240"/>
        <w:jc w:val="left"/>
        <w:rPr>
          <w:rFonts w:ascii="ＭＳ Ｐゴシック" w:eastAsia="ＭＳ Ｐゴシック" w:hAnsi="ＭＳ Ｐゴシック" w:cs="ＭＳ Ｐゴシック"/>
          <w:kern w:val="0"/>
          <w:sz w:val="24"/>
        </w:rPr>
      </w:pPr>
    </w:p>
    <w:p w14:paraId="192F2D02" w14:textId="77777777" w:rsidR="001F05ED" w:rsidRPr="000C77F5" w:rsidRDefault="001F05ED" w:rsidP="001F05ED">
      <w:pPr>
        <w:widowControl/>
        <w:jc w:val="left"/>
        <w:rPr>
          <w:rFonts w:ascii="ＭＳ Ｐゴシック" w:eastAsia="ＭＳ Ｐゴシック" w:hAnsi="ＭＳ Ｐゴシック" w:cs="ＭＳ Ｐゴシック"/>
          <w:kern w:val="0"/>
          <w:sz w:val="24"/>
        </w:rPr>
      </w:pPr>
      <w:bookmarkStart w:id="133" w:name="JUMP_SEQ_167"/>
      <w:bookmarkStart w:id="134" w:name="MOKUJI_137"/>
      <w:bookmarkStart w:id="135" w:name="JUMP_SEQ_168"/>
      <w:bookmarkStart w:id="136" w:name="MOKUJI_138"/>
      <w:bookmarkEnd w:id="133"/>
      <w:bookmarkEnd w:id="134"/>
      <w:bookmarkEnd w:id="135"/>
      <w:bookmarkEnd w:id="136"/>
      <w:r w:rsidRPr="000C77F5">
        <w:rPr>
          <w:rFonts w:ascii="ＭＳ Ｐゴシック" w:eastAsia="ＭＳ Ｐゴシック" w:hAnsi="ＭＳ Ｐゴシック" w:cs="ＭＳ Ｐゴシック"/>
          <w:kern w:val="0"/>
          <w:sz w:val="24"/>
        </w:rPr>
        <w:t>別表１（第</w:t>
      </w:r>
      <w:r w:rsidR="00707108" w:rsidRPr="000C77F5">
        <w:rPr>
          <w:rFonts w:ascii="ＭＳ Ｐゴシック" w:eastAsia="ＭＳ Ｐゴシック" w:hAnsi="ＭＳ Ｐゴシック" w:cs="ＭＳ Ｐゴシック" w:hint="eastAsia"/>
          <w:kern w:val="0"/>
          <w:sz w:val="24"/>
        </w:rPr>
        <w:t>9</w:t>
      </w:r>
      <w:r w:rsidR="004B7B8B" w:rsidRPr="000C77F5">
        <w:rPr>
          <w:rFonts w:ascii="ＭＳ Ｐゴシック" w:eastAsia="ＭＳ Ｐゴシック" w:hAnsi="ＭＳ Ｐゴシック" w:cs="ＭＳ Ｐゴシック" w:hint="eastAsia"/>
          <w:kern w:val="0"/>
          <w:sz w:val="24"/>
        </w:rPr>
        <w:t>条</w:t>
      </w:r>
      <w:r w:rsidR="00C00AB5" w:rsidRPr="000C77F5">
        <w:rPr>
          <w:rFonts w:ascii="ＭＳ Ｐゴシック" w:eastAsia="ＭＳ Ｐゴシック" w:hAnsi="ＭＳ Ｐゴシック" w:cs="ＭＳ Ｐゴシック" w:hint="eastAsia"/>
          <w:kern w:val="0"/>
          <w:sz w:val="24"/>
        </w:rPr>
        <w:t>第</w:t>
      </w:r>
      <w:r w:rsidR="00FD087B" w:rsidRPr="000C77F5">
        <w:rPr>
          <w:rFonts w:ascii="ＭＳ Ｐゴシック" w:eastAsia="ＭＳ Ｐゴシック" w:hAnsi="ＭＳ Ｐゴシック" w:cs="ＭＳ Ｐゴシック" w:hint="eastAsia"/>
          <w:kern w:val="0"/>
          <w:sz w:val="24"/>
        </w:rPr>
        <w:t>1</w:t>
      </w:r>
      <w:r w:rsidR="00C00AB5" w:rsidRPr="000C77F5">
        <w:rPr>
          <w:rFonts w:ascii="ＭＳ Ｐゴシック" w:eastAsia="ＭＳ Ｐゴシック" w:hAnsi="ＭＳ Ｐゴシック" w:cs="ＭＳ Ｐゴシック" w:hint="eastAsia"/>
          <w:kern w:val="0"/>
          <w:sz w:val="24"/>
        </w:rPr>
        <w:t>項</w:t>
      </w:r>
      <w:r w:rsidRPr="000C77F5">
        <w:rPr>
          <w:rFonts w:ascii="ＭＳ Ｐゴシック" w:eastAsia="ＭＳ Ｐゴシック" w:hAnsi="ＭＳ Ｐゴシック" w:cs="ＭＳ Ｐゴシック"/>
          <w:kern w:val="0"/>
          <w:sz w:val="24"/>
        </w:rPr>
        <w:t>関係）</w:t>
      </w:r>
    </w:p>
    <w:p w14:paraId="41DE6D6F" w14:textId="77777777" w:rsidR="001F05ED" w:rsidRPr="000C77F5" w:rsidRDefault="001F05ED" w:rsidP="001F05ED">
      <w:pPr>
        <w:widowControl/>
        <w:ind w:firstLine="240"/>
        <w:jc w:val="left"/>
        <w:rPr>
          <w:rFonts w:ascii="ＭＳ Ｐゴシック" w:eastAsia="ＭＳ Ｐゴシック" w:hAnsi="ＭＳ Ｐゴシック" w:cs="ＭＳ Ｐゴシック"/>
          <w:kern w:val="0"/>
          <w:sz w:val="24"/>
        </w:rPr>
      </w:pPr>
      <w:bookmarkStart w:id="137" w:name="JUMP_SEQ_169"/>
      <w:bookmarkEnd w:id="137"/>
      <w:r w:rsidRPr="000C77F5">
        <w:rPr>
          <w:rFonts w:ascii="ＭＳ Ｐゴシック" w:eastAsia="ＭＳ Ｐゴシック" w:hAnsi="ＭＳ Ｐゴシック" w:cs="ＭＳ Ｐゴシック"/>
          <w:kern w:val="0"/>
          <w:sz w:val="24"/>
        </w:rPr>
        <w:t>提案者を選定するための基準</w:t>
      </w:r>
    </w:p>
    <w:tbl>
      <w:tblPr>
        <w:tblW w:w="8544" w:type="dxa"/>
        <w:tblCellSpacing w:w="0" w:type="dxa"/>
        <w:tblInd w:w="1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250"/>
        <w:gridCol w:w="3205"/>
        <w:gridCol w:w="3089"/>
      </w:tblGrid>
      <w:tr w:rsidR="000C77F5" w:rsidRPr="000C77F5" w14:paraId="7AE233C7" w14:textId="77777777" w:rsidTr="0057145D">
        <w:trPr>
          <w:tblCellSpacing w:w="0" w:type="dxa"/>
        </w:trPr>
        <w:tc>
          <w:tcPr>
            <w:tcW w:w="2250" w:type="dxa"/>
            <w:tcBorders>
              <w:top w:val="single" w:sz="6" w:space="0" w:color="auto"/>
              <w:left w:val="single" w:sz="4" w:space="0" w:color="auto"/>
              <w:bottom w:val="single" w:sz="4" w:space="0" w:color="auto"/>
              <w:right w:val="single" w:sz="6" w:space="0" w:color="auto"/>
            </w:tcBorders>
            <w:hideMark/>
          </w:tcPr>
          <w:p w14:paraId="0D190EA6" w14:textId="77777777" w:rsidR="001F05ED" w:rsidRPr="000C77F5" w:rsidRDefault="001F05ED" w:rsidP="001F05ED">
            <w:pPr>
              <w:widowControl/>
              <w:spacing w:before="100" w:beforeAutospacing="1" w:after="100" w:afterAutospacing="1"/>
              <w:jc w:val="center"/>
              <w:rPr>
                <w:rFonts w:ascii="ＭＳ Ｐゴシック" w:eastAsia="ＭＳ Ｐゴシック" w:hAnsi="ＭＳ Ｐゴシック" w:cs="ＭＳ Ｐゴシック"/>
                <w:kern w:val="0"/>
                <w:sz w:val="24"/>
              </w:rPr>
            </w:pPr>
            <w:bookmarkStart w:id="138" w:name="JUMP_SEQ_170"/>
            <w:bookmarkEnd w:id="138"/>
            <w:r w:rsidRPr="000C77F5">
              <w:rPr>
                <w:rFonts w:ascii="ＭＳ Ｐゴシック" w:eastAsia="ＭＳ Ｐゴシック" w:hAnsi="ＭＳ Ｐゴシック" w:cs="ＭＳ Ｐゴシック"/>
                <w:kern w:val="0"/>
                <w:sz w:val="24"/>
              </w:rPr>
              <w:t>評価項目</w:t>
            </w:r>
          </w:p>
        </w:tc>
        <w:tc>
          <w:tcPr>
            <w:tcW w:w="3205" w:type="dxa"/>
            <w:tcBorders>
              <w:top w:val="single" w:sz="6" w:space="0" w:color="auto"/>
              <w:left w:val="single" w:sz="4" w:space="0" w:color="auto"/>
              <w:bottom w:val="single" w:sz="6" w:space="0" w:color="auto"/>
              <w:right w:val="single" w:sz="6" w:space="0" w:color="auto"/>
            </w:tcBorders>
            <w:hideMark/>
          </w:tcPr>
          <w:p w14:paraId="1553A92F" w14:textId="77777777" w:rsidR="001F05ED" w:rsidRPr="000C77F5" w:rsidRDefault="001F05ED" w:rsidP="001F05ED">
            <w:pPr>
              <w:widowControl/>
              <w:spacing w:before="100" w:beforeAutospacing="1" w:after="100" w:afterAutospacing="1"/>
              <w:jc w:val="center"/>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評価の視点</w:t>
            </w:r>
          </w:p>
        </w:tc>
        <w:tc>
          <w:tcPr>
            <w:tcW w:w="3089" w:type="dxa"/>
            <w:tcBorders>
              <w:top w:val="single" w:sz="6" w:space="0" w:color="auto"/>
              <w:left w:val="single" w:sz="6" w:space="0" w:color="auto"/>
              <w:bottom w:val="single" w:sz="6" w:space="0" w:color="auto"/>
              <w:right w:val="single" w:sz="6" w:space="0" w:color="auto"/>
            </w:tcBorders>
            <w:hideMark/>
          </w:tcPr>
          <w:p w14:paraId="458E305D" w14:textId="77777777" w:rsidR="001F05ED" w:rsidRPr="000C77F5" w:rsidRDefault="001F05ED" w:rsidP="001F05ED">
            <w:pPr>
              <w:widowControl/>
              <w:spacing w:before="100" w:beforeAutospacing="1" w:after="100" w:afterAutospacing="1"/>
              <w:jc w:val="center"/>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指標</w:t>
            </w:r>
          </w:p>
        </w:tc>
      </w:tr>
      <w:tr w:rsidR="000C77F5" w:rsidRPr="000C77F5" w14:paraId="77331B8A" w14:textId="77777777" w:rsidTr="0057145D">
        <w:trPr>
          <w:tblCellSpacing w:w="0" w:type="dxa"/>
        </w:trPr>
        <w:tc>
          <w:tcPr>
            <w:tcW w:w="2250" w:type="dxa"/>
            <w:tcBorders>
              <w:top w:val="single" w:sz="4" w:space="0" w:color="auto"/>
              <w:left w:val="single" w:sz="4" w:space="0" w:color="auto"/>
              <w:bottom w:val="single" w:sz="6" w:space="0" w:color="auto"/>
              <w:right w:val="single" w:sz="6" w:space="0" w:color="auto"/>
            </w:tcBorders>
            <w:hideMark/>
          </w:tcPr>
          <w:p w14:paraId="52E94AE2" w14:textId="77777777" w:rsidR="001F05ED" w:rsidRPr="000C77F5" w:rsidRDefault="001F05ED" w:rsidP="004D5223">
            <w:pPr>
              <w:widowControl/>
              <w:spacing w:before="100" w:beforeAutospacing="1" w:after="100" w:afterAutospacing="1"/>
              <w:ind w:firstLineChars="200" w:firstLine="48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経営規模</w:t>
            </w:r>
          </w:p>
        </w:tc>
        <w:tc>
          <w:tcPr>
            <w:tcW w:w="3205" w:type="dxa"/>
            <w:tcBorders>
              <w:top w:val="single" w:sz="6" w:space="0" w:color="auto"/>
              <w:left w:val="single" w:sz="4" w:space="0" w:color="auto"/>
              <w:bottom w:val="single" w:sz="6" w:space="0" w:color="auto"/>
              <w:right w:val="single" w:sz="6" w:space="0" w:color="auto"/>
            </w:tcBorders>
            <w:hideMark/>
          </w:tcPr>
          <w:p w14:paraId="5AEAA807"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経営規模は妥当であるか</w:t>
            </w:r>
          </w:p>
        </w:tc>
        <w:tc>
          <w:tcPr>
            <w:tcW w:w="3089" w:type="dxa"/>
            <w:tcBorders>
              <w:top w:val="single" w:sz="6" w:space="0" w:color="auto"/>
              <w:left w:val="single" w:sz="6" w:space="0" w:color="auto"/>
              <w:bottom w:val="single" w:sz="6" w:space="0" w:color="auto"/>
              <w:right w:val="single" w:sz="6" w:space="0" w:color="auto"/>
            </w:tcBorders>
            <w:hideMark/>
          </w:tcPr>
          <w:p w14:paraId="773CEBE8"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資本金、売上高等</w:t>
            </w:r>
          </w:p>
        </w:tc>
      </w:tr>
      <w:tr w:rsidR="000C77F5" w:rsidRPr="000C77F5" w14:paraId="04D797C9" w14:textId="77777777" w:rsidTr="0057145D">
        <w:trPr>
          <w:tblCellSpacing w:w="0" w:type="dxa"/>
        </w:trPr>
        <w:tc>
          <w:tcPr>
            <w:tcW w:w="2250" w:type="dxa"/>
            <w:tcBorders>
              <w:top w:val="single" w:sz="6" w:space="0" w:color="auto"/>
              <w:left w:val="single" w:sz="4" w:space="0" w:color="auto"/>
              <w:bottom w:val="single" w:sz="6" w:space="0" w:color="auto"/>
              <w:right w:val="single" w:sz="6" w:space="0" w:color="auto"/>
            </w:tcBorders>
            <w:hideMark/>
          </w:tcPr>
          <w:p w14:paraId="7EB46B80" w14:textId="77777777" w:rsidR="001F05ED" w:rsidRPr="000C77F5" w:rsidRDefault="001F05ED" w:rsidP="004D5223">
            <w:pPr>
              <w:widowControl/>
              <w:spacing w:before="100" w:beforeAutospacing="1" w:after="100" w:afterAutospacing="1"/>
              <w:ind w:firstLineChars="200" w:firstLine="48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業務遂行力</w:t>
            </w:r>
          </w:p>
        </w:tc>
        <w:tc>
          <w:tcPr>
            <w:tcW w:w="3205" w:type="dxa"/>
            <w:tcBorders>
              <w:top w:val="single" w:sz="6" w:space="0" w:color="auto"/>
              <w:left w:val="single" w:sz="4" w:space="0" w:color="auto"/>
              <w:bottom w:val="single" w:sz="6" w:space="0" w:color="auto"/>
              <w:right w:val="single" w:sz="6" w:space="0" w:color="auto"/>
            </w:tcBorders>
            <w:hideMark/>
          </w:tcPr>
          <w:p w14:paraId="6A8CFCC4"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業務遂行体制は妥当か</w:t>
            </w:r>
          </w:p>
        </w:tc>
        <w:tc>
          <w:tcPr>
            <w:tcW w:w="3089" w:type="dxa"/>
            <w:tcBorders>
              <w:top w:val="single" w:sz="6" w:space="0" w:color="auto"/>
              <w:left w:val="single" w:sz="6" w:space="0" w:color="auto"/>
              <w:bottom w:val="single" w:sz="6" w:space="0" w:color="auto"/>
              <w:right w:val="single" w:sz="6" w:space="0" w:color="auto"/>
            </w:tcBorders>
            <w:hideMark/>
          </w:tcPr>
          <w:p w14:paraId="3DC9E15E"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企業の技術者数等</w:t>
            </w:r>
          </w:p>
        </w:tc>
      </w:tr>
      <w:tr w:rsidR="000C77F5" w:rsidRPr="000C77F5" w14:paraId="5D543EE5" w14:textId="77777777" w:rsidTr="0057145D">
        <w:trPr>
          <w:tblCellSpacing w:w="0" w:type="dxa"/>
        </w:trPr>
        <w:tc>
          <w:tcPr>
            <w:tcW w:w="2250" w:type="dxa"/>
            <w:tcBorders>
              <w:top w:val="single" w:sz="6" w:space="0" w:color="auto"/>
              <w:left w:val="single" w:sz="4" w:space="0" w:color="auto"/>
              <w:bottom w:val="single" w:sz="6" w:space="0" w:color="auto"/>
              <w:right w:val="single" w:sz="6" w:space="0" w:color="auto"/>
            </w:tcBorders>
            <w:hideMark/>
          </w:tcPr>
          <w:p w14:paraId="5DE6BC2E" w14:textId="77777777" w:rsidR="001F05ED" w:rsidRPr="000C77F5" w:rsidRDefault="001F05ED" w:rsidP="004D5223">
            <w:pPr>
              <w:widowControl/>
              <w:spacing w:before="100" w:beforeAutospacing="1" w:after="100" w:afterAutospacing="1"/>
              <w:ind w:firstLineChars="200" w:firstLine="48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履行保証力</w:t>
            </w:r>
          </w:p>
        </w:tc>
        <w:tc>
          <w:tcPr>
            <w:tcW w:w="3205" w:type="dxa"/>
            <w:tcBorders>
              <w:top w:val="single" w:sz="6" w:space="0" w:color="auto"/>
              <w:left w:val="single" w:sz="4" w:space="0" w:color="auto"/>
              <w:bottom w:val="single" w:sz="6" w:space="0" w:color="auto"/>
              <w:right w:val="single" w:sz="6" w:space="0" w:color="auto"/>
            </w:tcBorders>
            <w:hideMark/>
          </w:tcPr>
          <w:p w14:paraId="77CE1975"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履行保証の面で心配がないか</w:t>
            </w:r>
          </w:p>
        </w:tc>
        <w:tc>
          <w:tcPr>
            <w:tcW w:w="3089" w:type="dxa"/>
            <w:tcBorders>
              <w:top w:val="single" w:sz="6" w:space="0" w:color="auto"/>
              <w:left w:val="single" w:sz="6" w:space="0" w:color="auto"/>
              <w:bottom w:val="single" w:sz="6" w:space="0" w:color="auto"/>
              <w:right w:val="single" w:sz="6" w:space="0" w:color="auto"/>
            </w:tcBorders>
            <w:hideMark/>
          </w:tcPr>
          <w:p w14:paraId="38B39B29"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自己資本比率等</w:t>
            </w:r>
          </w:p>
        </w:tc>
      </w:tr>
      <w:tr w:rsidR="000C77F5" w:rsidRPr="000C77F5" w14:paraId="5287D61F" w14:textId="77777777" w:rsidTr="004D5223">
        <w:trPr>
          <w:tblCellSpacing w:w="0" w:type="dxa"/>
        </w:trPr>
        <w:tc>
          <w:tcPr>
            <w:tcW w:w="2250" w:type="dxa"/>
            <w:tcBorders>
              <w:top w:val="single" w:sz="6" w:space="0" w:color="auto"/>
              <w:left w:val="single" w:sz="4" w:space="0" w:color="auto"/>
              <w:bottom w:val="single" w:sz="6" w:space="0" w:color="auto"/>
              <w:right w:val="single" w:sz="6" w:space="0" w:color="auto"/>
            </w:tcBorders>
            <w:vAlign w:val="center"/>
            <w:hideMark/>
          </w:tcPr>
          <w:p w14:paraId="03FDD094" w14:textId="77777777" w:rsidR="001F05ED" w:rsidRPr="000C77F5" w:rsidRDefault="001F05ED" w:rsidP="004D5223">
            <w:pPr>
              <w:widowControl/>
              <w:spacing w:before="100" w:beforeAutospacing="1" w:after="100" w:afterAutospacing="1"/>
              <w:jc w:val="center"/>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瑕疵担保力</w:t>
            </w:r>
          </w:p>
        </w:tc>
        <w:tc>
          <w:tcPr>
            <w:tcW w:w="3205" w:type="dxa"/>
            <w:tcBorders>
              <w:top w:val="single" w:sz="6" w:space="0" w:color="auto"/>
              <w:left w:val="single" w:sz="4" w:space="0" w:color="auto"/>
              <w:bottom w:val="single" w:sz="6" w:space="0" w:color="auto"/>
              <w:right w:val="single" w:sz="6" w:space="0" w:color="auto"/>
            </w:tcBorders>
            <w:hideMark/>
          </w:tcPr>
          <w:p w14:paraId="3B377B22"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瑕疵に対する責任が取れるか</w:t>
            </w:r>
          </w:p>
        </w:tc>
        <w:tc>
          <w:tcPr>
            <w:tcW w:w="3089" w:type="dxa"/>
            <w:tcBorders>
              <w:top w:val="single" w:sz="6" w:space="0" w:color="auto"/>
              <w:left w:val="single" w:sz="6" w:space="0" w:color="auto"/>
              <w:bottom w:val="single" w:sz="6" w:space="0" w:color="auto"/>
              <w:right w:val="single" w:sz="6" w:space="0" w:color="auto"/>
            </w:tcBorders>
            <w:hideMark/>
          </w:tcPr>
          <w:p w14:paraId="5A7B981F"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賠償責任保険の加入の有無等</w:t>
            </w:r>
          </w:p>
        </w:tc>
      </w:tr>
      <w:tr w:rsidR="000C77F5" w:rsidRPr="000C77F5" w14:paraId="34288BB1" w14:textId="77777777" w:rsidTr="0057145D">
        <w:trPr>
          <w:tblCellSpacing w:w="0" w:type="dxa"/>
        </w:trPr>
        <w:tc>
          <w:tcPr>
            <w:tcW w:w="2250" w:type="dxa"/>
            <w:tcBorders>
              <w:top w:val="single" w:sz="6" w:space="0" w:color="auto"/>
              <w:left w:val="single" w:sz="4" w:space="0" w:color="auto"/>
              <w:bottom w:val="single" w:sz="6" w:space="0" w:color="auto"/>
              <w:right w:val="single" w:sz="6" w:space="0" w:color="auto"/>
            </w:tcBorders>
            <w:vAlign w:val="center"/>
            <w:hideMark/>
          </w:tcPr>
          <w:p w14:paraId="402E3C94" w14:textId="77777777" w:rsidR="001F05ED" w:rsidRPr="000C77F5" w:rsidRDefault="001F05ED" w:rsidP="004D5223">
            <w:pPr>
              <w:widowControl/>
              <w:spacing w:before="100" w:beforeAutospacing="1" w:after="100" w:afterAutospacing="1"/>
              <w:ind w:firstLineChars="100" w:firstLine="24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業務執行技術力</w:t>
            </w:r>
          </w:p>
        </w:tc>
        <w:tc>
          <w:tcPr>
            <w:tcW w:w="3205" w:type="dxa"/>
            <w:tcBorders>
              <w:top w:val="single" w:sz="6" w:space="0" w:color="auto"/>
              <w:left w:val="single" w:sz="4" w:space="0" w:color="auto"/>
              <w:bottom w:val="single" w:sz="6" w:space="0" w:color="auto"/>
              <w:right w:val="single" w:sz="6" w:space="0" w:color="auto"/>
            </w:tcBorders>
            <w:hideMark/>
          </w:tcPr>
          <w:p w14:paraId="48D6C106"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当該業務を遂行するために必要な知識・経験を有しているか</w:t>
            </w:r>
          </w:p>
        </w:tc>
        <w:tc>
          <w:tcPr>
            <w:tcW w:w="3089" w:type="dxa"/>
            <w:tcBorders>
              <w:top w:val="single" w:sz="6" w:space="0" w:color="auto"/>
              <w:left w:val="single" w:sz="6" w:space="0" w:color="auto"/>
              <w:bottom w:val="single" w:sz="6" w:space="0" w:color="auto"/>
              <w:right w:val="single" w:sz="6" w:space="0" w:color="auto"/>
            </w:tcBorders>
            <w:vAlign w:val="center"/>
            <w:hideMark/>
          </w:tcPr>
          <w:p w14:paraId="71B7D30D"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同種・類似業務の実績等</w:t>
            </w:r>
          </w:p>
        </w:tc>
      </w:tr>
      <w:tr w:rsidR="000C77F5" w:rsidRPr="000C77F5" w14:paraId="0F74CC48" w14:textId="77777777" w:rsidTr="00490872">
        <w:trPr>
          <w:tblCellSpacing w:w="0" w:type="dxa"/>
        </w:trPr>
        <w:tc>
          <w:tcPr>
            <w:tcW w:w="2250" w:type="dxa"/>
            <w:tcBorders>
              <w:top w:val="single" w:sz="6" w:space="0" w:color="auto"/>
              <w:left w:val="single" w:sz="4" w:space="0" w:color="auto"/>
              <w:bottom w:val="single" w:sz="6" w:space="0" w:color="auto"/>
              <w:right w:val="single" w:sz="6" w:space="0" w:color="auto"/>
            </w:tcBorders>
            <w:vAlign w:val="center"/>
            <w:hideMark/>
          </w:tcPr>
          <w:p w14:paraId="1283C36B" w14:textId="77777777" w:rsidR="001F05ED" w:rsidRPr="000C77F5" w:rsidRDefault="001F05ED" w:rsidP="00490872">
            <w:pPr>
              <w:widowControl/>
              <w:spacing w:before="100" w:beforeAutospacing="1" w:after="100" w:afterAutospacing="1"/>
              <w:jc w:val="center"/>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精通度</w:t>
            </w:r>
          </w:p>
        </w:tc>
        <w:tc>
          <w:tcPr>
            <w:tcW w:w="3205" w:type="dxa"/>
            <w:tcBorders>
              <w:top w:val="single" w:sz="6" w:space="0" w:color="auto"/>
              <w:left w:val="single" w:sz="4" w:space="0" w:color="auto"/>
              <w:bottom w:val="single" w:sz="6" w:space="0" w:color="auto"/>
              <w:right w:val="single" w:sz="6" w:space="0" w:color="auto"/>
            </w:tcBorders>
            <w:hideMark/>
          </w:tcPr>
          <w:p w14:paraId="63ECA999" w14:textId="77777777" w:rsidR="001F05ED" w:rsidRPr="000C77F5" w:rsidRDefault="00846AB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村</w:t>
            </w:r>
            <w:r w:rsidR="001F05ED" w:rsidRPr="000C77F5">
              <w:rPr>
                <w:rFonts w:ascii="ＭＳ Ｐゴシック" w:eastAsia="ＭＳ Ｐゴシック" w:hAnsi="ＭＳ Ｐゴシック" w:cs="ＭＳ Ｐゴシック"/>
                <w:kern w:val="0"/>
                <w:sz w:val="24"/>
              </w:rPr>
              <w:t>の特殊事情を熟知しているか</w:t>
            </w:r>
          </w:p>
        </w:tc>
        <w:tc>
          <w:tcPr>
            <w:tcW w:w="3089" w:type="dxa"/>
            <w:tcBorders>
              <w:top w:val="single" w:sz="6" w:space="0" w:color="auto"/>
              <w:left w:val="single" w:sz="6" w:space="0" w:color="auto"/>
              <w:bottom w:val="single" w:sz="6" w:space="0" w:color="auto"/>
              <w:right w:val="single" w:sz="6" w:space="0" w:color="auto"/>
            </w:tcBorders>
            <w:hideMark/>
          </w:tcPr>
          <w:p w14:paraId="09334899" w14:textId="77777777" w:rsidR="001F05ED" w:rsidRPr="000C77F5" w:rsidRDefault="00490872"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村</w:t>
            </w:r>
            <w:r w:rsidR="001F05ED" w:rsidRPr="000C77F5">
              <w:rPr>
                <w:rFonts w:ascii="ＭＳ Ｐゴシック" w:eastAsia="ＭＳ Ｐゴシック" w:hAnsi="ＭＳ Ｐゴシック" w:cs="ＭＳ Ｐゴシック"/>
                <w:kern w:val="0"/>
                <w:sz w:val="24"/>
              </w:rPr>
              <w:t>における過去の業務実績等</w:t>
            </w:r>
          </w:p>
        </w:tc>
      </w:tr>
      <w:tr w:rsidR="000C77F5" w:rsidRPr="000C77F5" w14:paraId="69F5A9CF" w14:textId="77777777" w:rsidTr="00490872">
        <w:trPr>
          <w:tblCellSpacing w:w="0" w:type="dxa"/>
        </w:trPr>
        <w:tc>
          <w:tcPr>
            <w:tcW w:w="2250" w:type="dxa"/>
            <w:tcBorders>
              <w:top w:val="single" w:sz="6" w:space="0" w:color="auto"/>
              <w:left w:val="single" w:sz="4" w:space="0" w:color="auto"/>
              <w:bottom w:val="single" w:sz="6" w:space="0" w:color="auto"/>
              <w:right w:val="single" w:sz="6" w:space="0" w:color="auto"/>
            </w:tcBorders>
            <w:vAlign w:val="center"/>
            <w:hideMark/>
          </w:tcPr>
          <w:p w14:paraId="0ECDB090" w14:textId="77777777" w:rsidR="001F05ED" w:rsidRPr="000C77F5" w:rsidRDefault="001F05ED" w:rsidP="00490872">
            <w:pPr>
              <w:widowControl/>
              <w:spacing w:before="100" w:beforeAutospacing="1" w:after="100" w:afterAutospacing="1"/>
              <w:jc w:val="center"/>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専任性</w:t>
            </w:r>
          </w:p>
        </w:tc>
        <w:tc>
          <w:tcPr>
            <w:tcW w:w="3205" w:type="dxa"/>
            <w:tcBorders>
              <w:top w:val="single" w:sz="6" w:space="0" w:color="auto"/>
              <w:left w:val="single" w:sz="4" w:space="0" w:color="auto"/>
              <w:bottom w:val="single" w:sz="6" w:space="0" w:color="auto"/>
              <w:right w:val="single" w:sz="6" w:space="0" w:color="auto"/>
            </w:tcBorders>
            <w:hideMark/>
          </w:tcPr>
          <w:p w14:paraId="03FB45F4"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当該業務に専念できる時間が十分あるか</w:t>
            </w:r>
          </w:p>
        </w:tc>
        <w:tc>
          <w:tcPr>
            <w:tcW w:w="3089" w:type="dxa"/>
            <w:tcBorders>
              <w:top w:val="single" w:sz="6" w:space="0" w:color="auto"/>
              <w:left w:val="single" w:sz="6" w:space="0" w:color="auto"/>
              <w:bottom w:val="single" w:sz="6" w:space="0" w:color="auto"/>
              <w:right w:val="single" w:sz="6" w:space="0" w:color="auto"/>
            </w:tcBorders>
            <w:vAlign w:val="center"/>
            <w:hideMark/>
          </w:tcPr>
          <w:p w14:paraId="59B7599C"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手持ち業務量等</w:t>
            </w:r>
          </w:p>
        </w:tc>
      </w:tr>
      <w:tr w:rsidR="000C77F5" w:rsidRPr="000C77F5" w14:paraId="7EF37829" w14:textId="77777777" w:rsidTr="00490872">
        <w:trPr>
          <w:tblCellSpacing w:w="0" w:type="dxa"/>
        </w:trPr>
        <w:tc>
          <w:tcPr>
            <w:tcW w:w="2250" w:type="dxa"/>
            <w:tcBorders>
              <w:top w:val="single" w:sz="6" w:space="0" w:color="auto"/>
              <w:left w:val="single" w:sz="4" w:space="0" w:color="auto"/>
              <w:bottom w:val="single" w:sz="6" w:space="0" w:color="auto"/>
              <w:right w:val="single" w:sz="6" w:space="0" w:color="auto"/>
            </w:tcBorders>
            <w:vAlign w:val="center"/>
          </w:tcPr>
          <w:p w14:paraId="108058DF" w14:textId="77777777" w:rsidR="00454BFF" w:rsidRPr="000C77F5" w:rsidRDefault="00454BFF" w:rsidP="00490872">
            <w:pPr>
              <w:widowControl/>
              <w:spacing w:before="100" w:beforeAutospacing="1" w:after="100" w:afterAutospacing="1"/>
              <w:jc w:val="center"/>
              <w:rPr>
                <w:rFonts w:ascii="ＭＳ Ｐゴシック" w:eastAsia="ＭＳ Ｐゴシック" w:hAnsi="ＭＳ Ｐゴシック" w:cs="ＭＳ Ｐゴシック"/>
                <w:kern w:val="0"/>
                <w:sz w:val="24"/>
              </w:rPr>
            </w:pPr>
          </w:p>
        </w:tc>
        <w:tc>
          <w:tcPr>
            <w:tcW w:w="3205" w:type="dxa"/>
            <w:tcBorders>
              <w:top w:val="single" w:sz="6" w:space="0" w:color="auto"/>
              <w:left w:val="single" w:sz="4" w:space="0" w:color="auto"/>
              <w:bottom w:val="single" w:sz="6" w:space="0" w:color="auto"/>
              <w:right w:val="single" w:sz="6" w:space="0" w:color="auto"/>
            </w:tcBorders>
          </w:tcPr>
          <w:p w14:paraId="26DE215B" w14:textId="77777777" w:rsidR="00454BFF" w:rsidRPr="000C77F5" w:rsidRDefault="00454BFF"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p>
        </w:tc>
        <w:tc>
          <w:tcPr>
            <w:tcW w:w="3089" w:type="dxa"/>
            <w:tcBorders>
              <w:top w:val="single" w:sz="6" w:space="0" w:color="auto"/>
              <w:left w:val="single" w:sz="6" w:space="0" w:color="auto"/>
              <w:bottom w:val="single" w:sz="6" w:space="0" w:color="auto"/>
              <w:right w:val="single" w:sz="6" w:space="0" w:color="auto"/>
            </w:tcBorders>
            <w:vAlign w:val="center"/>
          </w:tcPr>
          <w:p w14:paraId="32B25855" w14:textId="77777777" w:rsidR="00454BFF" w:rsidRPr="000C77F5" w:rsidRDefault="00454BFF"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p>
        </w:tc>
      </w:tr>
      <w:tr w:rsidR="000C77F5" w:rsidRPr="000C77F5" w14:paraId="5DC5DAC9" w14:textId="77777777" w:rsidTr="0057145D">
        <w:trPr>
          <w:tblCellSpacing w:w="0" w:type="dxa"/>
        </w:trPr>
        <w:tc>
          <w:tcPr>
            <w:tcW w:w="2250" w:type="dxa"/>
            <w:tcBorders>
              <w:top w:val="single" w:sz="6" w:space="0" w:color="auto"/>
              <w:left w:val="single" w:sz="4" w:space="0" w:color="auto"/>
              <w:bottom w:val="single" w:sz="6" w:space="0" w:color="auto"/>
              <w:right w:val="single" w:sz="6" w:space="0" w:color="auto"/>
            </w:tcBorders>
            <w:vAlign w:val="center"/>
            <w:hideMark/>
          </w:tcPr>
          <w:p w14:paraId="5D55C171"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社会貢献（倫理観）</w:t>
            </w:r>
          </w:p>
        </w:tc>
        <w:tc>
          <w:tcPr>
            <w:tcW w:w="3205" w:type="dxa"/>
            <w:tcBorders>
              <w:top w:val="single" w:sz="6" w:space="0" w:color="auto"/>
              <w:left w:val="single" w:sz="4" w:space="0" w:color="auto"/>
              <w:bottom w:val="single" w:sz="6" w:space="0" w:color="auto"/>
              <w:right w:val="single" w:sz="6" w:space="0" w:color="auto"/>
            </w:tcBorders>
            <w:vAlign w:val="center"/>
            <w:hideMark/>
          </w:tcPr>
          <w:p w14:paraId="3DEAF254"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社会的貢献度が有るか</w:t>
            </w:r>
          </w:p>
        </w:tc>
        <w:tc>
          <w:tcPr>
            <w:tcW w:w="3089" w:type="dxa"/>
            <w:tcBorders>
              <w:top w:val="single" w:sz="6" w:space="0" w:color="auto"/>
              <w:left w:val="single" w:sz="6" w:space="0" w:color="auto"/>
              <w:bottom w:val="single" w:sz="6" w:space="0" w:color="auto"/>
              <w:right w:val="single" w:sz="6" w:space="0" w:color="auto"/>
            </w:tcBorders>
            <w:hideMark/>
          </w:tcPr>
          <w:p w14:paraId="795F5807"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ＩＳＯ14001等の取得状況</w:t>
            </w:r>
          </w:p>
          <w:p w14:paraId="59C10ABD" w14:textId="77777777" w:rsidR="001F05ED" w:rsidRPr="000C77F5" w:rsidRDefault="001F05ED" w:rsidP="001F05ED">
            <w:pPr>
              <w:widowControl/>
              <w:spacing w:before="100" w:beforeAutospacing="1" w:after="100" w:afterAutospacing="1"/>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育児・介護休暇等の優遇等</w:t>
            </w:r>
          </w:p>
        </w:tc>
      </w:tr>
    </w:tbl>
    <w:p w14:paraId="0A6740F7" w14:textId="77777777" w:rsidR="001F05ED" w:rsidRPr="000C77F5" w:rsidRDefault="001F05ED" w:rsidP="001F05ED">
      <w:pPr>
        <w:widowControl/>
        <w:jc w:val="left"/>
        <w:rPr>
          <w:rFonts w:ascii="ＭＳ Ｐゴシック" w:eastAsia="ＭＳ Ｐゴシック" w:hAnsi="ＭＳ Ｐゴシック" w:cs="ＭＳ Ｐゴシック"/>
          <w:kern w:val="0"/>
          <w:sz w:val="24"/>
        </w:rPr>
      </w:pPr>
    </w:p>
    <w:p w14:paraId="36340572" w14:textId="77777777" w:rsidR="00707108" w:rsidRPr="000C77F5" w:rsidRDefault="00707108" w:rsidP="001F05ED">
      <w:pPr>
        <w:widowControl/>
        <w:jc w:val="left"/>
        <w:rPr>
          <w:rFonts w:ascii="ＭＳ Ｐゴシック" w:eastAsia="ＭＳ Ｐゴシック" w:hAnsi="ＭＳ Ｐゴシック" w:cs="ＭＳ Ｐゴシック"/>
          <w:kern w:val="0"/>
          <w:sz w:val="22"/>
          <w:szCs w:val="22"/>
        </w:rPr>
      </w:pPr>
    </w:p>
    <w:p w14:paraId="04C1A55C" w14:textId="77777777" w:rsidR="00707108" w:rsidRPr="000C77F5" w:rsidRDefault="00707108" w:rsidP="001F05ED">
      <w:pPr>
        <w:widowControl/>
        <w:jc w:val="left"/>
        <w:rPr>
          <w:rFonts w:ascii="ＭＳ Ｐゴシック" w:eastAsia="ＭＳ Ｐゴシック" w:hAnsi="ＭＳ Ｐゴシック" w:cs="ＭＳ Ｐゴシック"/>
          <w:kern w:val="0"/>
          <w:sz w:val="24"/>
        </w:rPr>
      </w:pPr>
    </w:p>
    <w:p w14:paraId="13F15DB7" w14:textId="77777777" w:rsidR="00AE26B0" w:rsidRPr="000C77F5" w:rsidRDefault="00AE26B0" w:rsidP="001F05ED">
      <w:pPr>
        <w:widowControl/>
        <w:jc w:val="left"/>
        <w:rPr>
          <w:rFonts w:ascii="ＭＳ Ｐゴシック" w:eastAsia="ＭＳ Ｐゴシック" w:hAnsi="ＭＳ Ｐゴシック" w:cs="ＭＳ Ｐゴシック"/>
          <w:kern w:val="0"/>
          <w:sz w:val="24"/>
        </w:rPr>
      </w:pPr>
    </w:p>
    <w:p w14:paraId="2DA4FE2A" w14:textId="77777777" w:rsidR="00454BFF" w:rsidRPr="000C77F5" w:rsidRDefault="00454BFF" w:rsidP="001F05ED">
      <w:pPr>
        <w:widowControl/>
        <w:jc w:val="left"/>
        <w:rPr>
          <w:rFonts w:ascii="ＭＳ Ｐゴシック" w:eastAsia="ＭＳ Ｐゴシック" w:hAnsi="ＭＳ Ｐゴシック" w:cs="ＭＳ Ｐゴシック"/>
          <w:kern w:val="0"/>
          <w:sz w:val="24"/>
        </w:rPr>
      </w:pPr>
    </w:p>
    <w:p w14:paraId="2DB74C14" w14:textId="77777777" w:rsidR="00454BFF" w:rsidRPr="000C77F5" w:rsidRDefault="00454BFF" w:rsidP="001F05ED">
      <w:pPr>
        <w:widowControl/>
        <w:jc w:val="left"/>
        <w:rPr>
          <w:rFonts w:ascii="ＭＳ Ｐゴシック" w:eastAsia="ＭＳ Ｐゴシック" w:hAnsi="ＭＳ Ｐゴシック" w:cs="ＭＳ Ｐゴシック"/>
          <w:kern w:val="0"/>
          <w:sz w:val="24"/>
        </w:rPr>
      </w:pPr>
    </w:p>
    <w:p w14:paraId="6BEE654B" w14:textId="77777777" w:rsidR="00454BFF" w:rsidRPr="000C77F5" w:rsidRDefault="00454BFF" w:rsidP="001F05ED">
      <w:pPr>
        <w:widowControl/>
        <w:jc w:val="left"/>
        <w:rPr>
          <w:rFonts w:ascii="ＭＳ Ｐゴシック" w:eastAsia="ＭＳ Ｐゴシック" w:hAnsi="ＭＳ Ｐゴシック" w:cs="ＭＳ Ｐゴシック"/>
          <w:kern w:val="0"/>
          <w:sz w:val="24"/>
        </w:rPr>
      </w:pPr>
    </w:p>
    <w:p w14:paraId="33B0D9C5" w14:textId="77777777" w:rsidR="00454BFF" w:rsidRPr="000C77F5" w:rsidRDefault="00454BFF" w:rsidP="001F05ED">
      <w:pPr>
        <w:widowControl/>
        <w:jc w:val="left"/>
        <w:rPr>
          <w:rFonts w:ascii="ＭＳ Ｐゴシック" w:eastAsia="ＭＳ Ｐゴシック" w:hAnsi="ＭＳ Ｐゴシック" w:cs="ＭＳ Ｐゴシック"/>
          <w:kern w:val="0"/>
          <w:sz w:val="24"/>
        </w:rPr>
      </w:pPr>
    </w:p>
    <w:p w14:paraId="229F2738" w14:textId="77777777" w:rsidR="00454BFF" w:rsidRPr="000C77F5" w:rsidRDefault="00454BFF" w:rsidP="001F05ED">
      <w:pPr>
        <w:widowControl/>
        <w:jc w:val="left"/>
        <w:rPr>
          <w:rFonts w:ascii="ＭＳ Ｐゴシック" w:eastAsia="ＭＳ Ｐゴシック" w:hAnsi="ＭＳ Ｐゴシック" w:cs="ＭＳ Ｐゴシック"/>
          <w:kern w:val="0"/>
          <w:sz w:val="24"/>
        </w:rPr>
      </w:pPr>
    </w:p>
    <w:p w14:paraId="4EB06237" w14:textId="77777777" w:rsidR="00454BFF" w:rsidRPr="000C77F5" w:rsidRDefault="00454BFF" w:rsidP="001F05ED">
      <w:pPr>
        <w:widowControl/>
        <w:jc w:val="left"/>
        <w:rPr>
          <w:rFonts w:ascii="ＭＳ Ｐゴシック" w:eastAsia="ＭＳ Ｐゴシック" w:hAnsi="ＭＳ Ｐゴシック" w:cs="ＭＳ Ｐゴシック"/>
          <w:kern w:val="0"/>
          <w:sz w:val="24"/>
        </w:rPr>
      </w:pPr>
    </w:p>
    <w:p w14:paraId="5FB4ADC6" w14:textId="77777777" w:rsidR="00454BFF" w:rsidRPr="000C77F5" w:rsidRDefault="00454BFF" w:rsidP="001F05ED">
      <w:pPr>
        <w:widowControl/>
        <w:jc w:val="left"/>
        <w:rPr>
          <w:rFonts w:ascii="ＭＳ Ｐゴシック" w:eastAsia="ＭＳ Ｐゴシック" w:hAnsi="ＭＳ Ｐゴシック" w:cs="ＭＳ Ｐゴシック"/>
          <w:kern w:val="0"/>
          <w:sz w:val="24"/>
        </w:rPr>
      </w:pPr>
    </w:p>
    <w:p w14:paraId="317B5DF2" w14:textId="77777777" w:rsidR="00454BFF" w:rsidRPr="000C77F5" w:rsidRDefault="00454BFF" w:rsidP="001F05ED">
      <w:pPr>
        <w:widowControl/>
        <w:jc w:val="left"/>
        <w:rPr>
          <w:rFonts w:ascii="ＭＳ Ｐゴシック" w:eastAsia="ＭＳ Ｐゴシック" w:hAnsi="ＭＳ Ｐゴシック" w:cs="ＭＳ Ｐゴシック"/>
          <w:kern w:val="0"/>
          <w:sz w:val="24"/>
        </w:rPr>
      </w:pPr>
    </w:p>
    <w:p w14:paraId="64CFDEA9" w14:textId="77777777" w:rsidR="00454BFF" w:rsidRPr="000C77F5" w:rsidRDefault="00454BFF" w:rsidP="001F05ED">
      <w:pPr>
        <w:widowControl/>
        <w:jc w:val="left"/>
        <w:rPr>
          <w:rFonts w:ascii="ＭＳ Ｐゴシック" w:eastAsia="ＭＳ Ｐゴシック" w:hAnsi="ＭＳ Ｐゴシック" w:cs="ＭＳ Ｐゴシック"/>
          <w:kern w:val="0"/>
          <w:sz w:val="24"/>
        </w:rPr>
      </w:pPr>
    </w:p>
    <w:p w14:paraId="159DD9C1" w14:textId="77777777" w:rsidR="00454BFF" w:rsidRPr="000C77F5" w:rsidRDefault="00454BFF" w:rsidP="001F05ED">
      <w:pPr>
        <w:widowControl/>
        <w:jc w:val="left"/>
        <w:rPr>
          <w:rFonts w:ascii="ＭＳ Ｐゴシック" w:eastAsia="ＭＳ Ｐゴシック" w:hAnsi="ＭＳ Ｐゴシック" w:cs="ＭＳ Ｐゴシック"/>
          <w:kern w:val="0"/>
          <w:sz w:val="24"/>
        </w:rPr>
      </w:pPr>
    </w:p>
    <w:p w14:paraId="63B78B37" w14:textId="77777777" w:rsidR="00454BFF" w:rsidRPr="000C77F5" w:rsidRDefault="00454BFF" w:rsidP="001F05ED">
      <w:pPr>
        <w:widowControl/>
        <w:jc w:val="left"/>
        <w:rPr>
          <w:rFonts w:ascii="ＭＳ Ｐゴシック" w:eastAsia="ＭＳ Ｐゴシック" w:hAnsi="ＭＳ Ｐゴシック" w:cs="ＭＳ Ｐゴシック"/>
          <w:kern w:val="0"/>
          <w:sz w:val="24"/>
        </w:rPr>
      </w:pPr>
    </w:p>
    <w:p w14:paraId="1364AF79" w14:textId="77777777" w:rsidR="0005548C" w:rsidRPr="000C77F5" w:rsidRDefault="0005548C" w:rsidP="00FD087B">
      <w:pPr>
        <w:widowControl/>
        <w:jc w:val="left"/>
        <w:rPr>
          <w:rFonts w:ascii="ＭＳ Ｐゴシック" w:eastAsia="ＭＳ Ｐゴシック" w:hAnsi="ＭＳ Ｐゴシック" w:cs="ＭＳ Ｐゴシック"/>
          <w:kern w:val="0"/>
          <w:sz w:val="24"/>
        </w:rPr>
      </w:pPr>
    </w:p>
    <w:p w14:paraId="18AC7D6A" w14:textId="77777777" w:rsidR="00FD087B" w:rsidRPr="000C77F5" w:rsidRDefault="00FD087B" w:rsidP="00FD087B">
      <w:pPr>
        <w:widowControl/>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別表</w:t>
      </w:r>
      <w:r w:rsidRPr="000C77F5">
        <w:rPr>
          <w:rFonts w:ascii="ＭＳ Ｐゴシック" w:eastAsia="ＭＳ Ｐゴシック" w:hAnsi="ＭＳ Ｐゴシック" w:cs="ＭＳ Ｐゴシック" w:hint="eastAsia"/>
          <w:kern w:val="0"/>
          <w:sz w:val="24"/>
        </w:rPr>
        <w:t>2</w:t>
      </w:r>
      <w:r w:rsidRPr="000C77F5">
        <w:rPr>
          <w:rFonts w:ascii="ＭＳ Ｐゴシック" w:eastAsia="ＭＳ Ｐゴシック" w:hAnsi="ＭＳ Ｐゴシック" w:cs="ＭＳ Ｐゴシック"/>
          <w:kern w:val="0"/>
          <w:sz w:val="24"/>
        </w:rPr>
        <w:t>（第</w:t>
      </w:r>
      <w:r w:rsidRPr="000C77F5">
        <w:rPr>
          <w:rFonts w:ascii="ＭＳ Ｐゴシック" w:eastAsia="ＭＳ Ｐゴシック" w:hAnsi="ＭＳ Ｐゴシック" w:cs="ＭＳ Ｐゴシック" w:hint="eastAsia"/>
          <w:kern w:val="0"/>
          <w:sz w:val="24"/>
        </w:rPr>
        <w:t>10</w:t>
      </w:r>
      <w:r w:rsidRPr="000C77F5">
        <w:rPr>
          <w:rFonts w:ascii="ＭＳ Ｐゴシック" w:eastAsia="ＭＳ Ｐゴシック" w:hAnsi="ＭＳ Ｐゴシック" w:cs="ＭＳ Ｐゴシック"/>
          <w:kern w:val="0"/>
          <w:sz w:val="24"/>
        </w:rPr>
        <w:t>条</w:t>
      </w:r>
      <w:r w:rsidR="00C93367" w:rsidRPr="000C77F5">
        <w:rPr>
          <w:rFonts w:ascii="ＭＳ Ｐゴシック" w:eastAsia="ＭＳ Ｐゴシック" w:hAnsi="ＭＳ Ｐゴシック" w:cs="ＭＳ Ｐゴシック" w:hint="eastAsia"/>
          <w:kern w:val="0"/>
          <w:sz w:val="24"/>
        </w:rPr>
        <w:t>第１項</w:t>
      </w:r>
      <w:r w:rsidRPr="000C77F5">
        <w:rPr>
          <w:rFonts w:ascii="ＭＳ Ｐゴシック" w:eastAsia="ＭＳ Ｐゴシック" w:hAnsi="ＭＳ Ｐゴシック" w:cs="ＭＳ Ｐゴシック"/>
          <w:kern w:val="0"/>
          <w:sz w:val="24"/>
        </w:rPr>
        <w:t>関係）</w:t>
      </w:r>
    </w:p>
    <w:p w14:paraId="2C5417C9" w14:textId="77777777" w:rsidR="00C233B5" w:rsidRPr="000C77F5" w:rsidRDefault="00C233B5" w:rsidP="00C233B5">
      <w:pPr>
        <w:widowControl/>
        <w:ind w:hanging="24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kern w:val="0"/>
          <w:sz w:val="24"/>
        </w:rPr>
        <w:t>※</w:t>
      </w:r>
      <w:r w:rsidRPr="000C77F5">
        <w:rPr>
          <w:rFonts w:ascii="ＭＳ Ｐゴシック" w:eastAsia="ＭＳ Ｐゴシック" w:hAnsi="ＭＳ Ｐゴシック" w:cs="ＭＳ Ｐゴシック" w:hint="eastAsia"/>
          <w:kern w:val="0"/>
          <w:sz w:val="24"/>
        </w:rPr>
        <w:t xml:space="preserve">　点数は5段階評価とし、得点数の業者を内定業者とする</w:t>
      </w:r>
    </w:p>
    <w:p w14:paraId="3121506A" w14:textId="77777777" w:rsidR="00C233B5" w:rsidRPr="000C77F5" w:rsidRDefault="00C233B5" w:rsidP="00C233B5">
      <w:pPr>
        <w:widowControl/>
        <w:ind w:hanging="240"/>
        <w:jc w:val="left"/>
        <w:rPr>
          <w:rFonts w:ascii="ＭＳ Ｐゴシック" w:eastAsia="ＭＳ Ｐゴシック" w:hAnsi="ＭＳ Ｐゴシック" w:cs="ＭＳ Ｐゴシック"/>
          <w:kern w:val="0"/>
          <w:sz w:val="24"/>
        </w:rPr>
      </w:pPr>
      <w:r w:rsidRPr="000C77F5">
        <w:rPr>
          <w:rFonts w:ascii="ＭＳ Ｐゴシック" w:eastAsia="ＭＳ Ｐゴシック" w:hAnsi="ＭＳ Ｐゴシック" w:cs="ＭＳ Ｐゴシック" w:hint="eastAsia"/>
          <w:kern w:val="0"/>
          <w:sz w:val="24"/>
        </w:rPr>
        <w:t xml:space="preserve">　　　発注する業務に応じて別表第１、並びに別表第2の内容は追加することができる。</w:t>
      </w:r>
    </w:p>
    <w:p w14:paraId="6616B68A" w14:textId="77777777" w:rsidR="0005548C" w:rsidRPr="00C233B5" w:rsidRDefault="0005548C" w:rsidP="00FD087B">
      <w:pPr>
        <w:widowControl/>
        <w:jc w:val="left"/>
        <w:rPr>
          <w:rFonts w:ascii="ＭＳ Ｐゴシック" w:eastAsia="ＭＳ Ｐゴシック" w:hAnsi="ＭＳ Ｐゴシック" w:cs="ＭＳ Ｐゴシック"/>
          <w:kern w:val="0"/>
          <w:sz w:val="24"/>
        </w:rPr>
      </w:pPr>
    </w:p>
    <w:p w14:paraId="1065C9A4" w14:textId="77777777" w:rsidR="00AE5B1E" w:rsidRPr="000C77F5" w:rsidRDefault="00AE5B1E" w:rsidP="001F05ED">
      <w:pPr>
        <w:widowControl/>
        <w:jc w:val="left"/>
        <w:rPr>
          <w:rFonts w:ascii="ＭＳ Ｐゴシック" w:eastAsia="ＭＳ Ｐゴシック" w:hAnsi="ＭＳ Ｐゴシック" w:cs="ＭＳ Ｐゴシック"/>
          <w:kern w:val="0"/>
          <w:sz w:val="24"/>
        </w:rPr>
      </w:pPr>
    </w:p>
    <w:p w14:paraId="2BF55592" w14:textId="77777777" w:rsidR="00AE5B1E" w:rsidRPr="000C77F5" w:rsidRDefault="00AE5B1E" w:rsidP="001F05ED">
      <w:pPr>
        <w:widowControl/>
        <w:jc w:val="left"/>
        <w:rPr>
          <w:rFonts w:ascii="ＭＳ Ｐゴシック" w:eastAsia="ＭＳ Ｐゴシック" w:hAnsi="ＭＳ Ｐゴシック" w:cs="ＭＳ Ｐゴシック"/>
          <w:b/>
          <w:kern w:val="0"/>
          <w:sz w:val="24"/>
        </w:rPr>
      </w:pPr>
    </w:p>
    <w:tbl>
      <w:tblPr>
        <w:tblpPr w:leftFromText="142" w:rightFromText="142" w:vertAnchor="page" w:horzAnchor="margin" w:tblpY="3631"/>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63"/>
        <w:gridCol w:w="3974"/>
        <w:gridCol w:w="1800"/>
        <w:gridCol w:w="14"/>
        <w:gridCol w:w="741"/>
      </w:tblGrid>
      <w:tr w:rsidR="000C77F5" w:rsidRPr="000C77F5" w14:paraId="5D8CD715" w14:textId="77777777" w:rsidTr="0005548C">
        <w:trPr>
          <w:tblCellSpacing w:w="0" w:type="dxa"/>
        </w:trPr>
        <w:tc>
          <w:tcPr>
            <w:tcW w:w="1863" w:type="dxa"/>
            <w:tcBorders>
              <w:top w:val="single" w:sz="4" w:space="0" w:color="auto"/>
              <w:left w:val="single" w:sz="4" w:space="0" w:color="auto"/>
              <w:bottom w:val="single" w:sz="4" w:space="0" w:color="auto"/>
              <w:right w:val="single" w:sz="6" w:space="0" w:color="auto"/>
            </w:tcBorders>
            <w:hideMark/>
          </w:tcPr>
          <w:p w14:paraId="7DE09654" w14:textId="77777777" w:rsidR="00AE5B1E" w:rsidRPr="000C77F5" w:rsidRDefault="00AE5B1E" w:rsidP="0005548C">
            <w:pPr>
              <w:widowControl/>
              <w:spacing w:before="100" w:beforeAutospacing="1" w:after="100" w:afterAutospacing="1"/>
              <w:ind w:left="137" w:hangingChars="57" w:hanging="137"/>
              <w:jc w:val="center"/>
              <w:rPr>
                <w:rFonts w:ascii="ＭＳ Ｐゴシック" w:eastAsia="ＭＳ Ｐゴシック" w:hAnsi="ＭＳ Ｐゴシック" w:cs="ＭＳ Ｐゴシック"/>
                <w:b/>
                <w:kern w:val="0"/>
                <w:sz w:val="24"/>
              </w:rPr>
            </w:pPr>
            <w:r w:rsidRPr="000C77F5">
              <w:rPr>
                <w:rFonts w:ascii="ＭＳ Ｐゴシック" w:eastAsia="ＭＳ Ｐゴシック" w:hAnsi="ＭＳ Ｐゴシック" w:cs="ＭＳ Ｐゴシック"/>
                <w:b/>
                <w:kern w:val="0"/>
                <w:sz w:val="24"/>
              </w:rPr>
              <w:t>評価項目</w:t>
            </w:r>
          </w:p>
        </w:tc>
        <w:tc>
          <w:tcPr>
            <w:tcW w:w="3974" w:type="dxa"/>
            <w:tcBorders>
              <w:top w:val="single" w:sz="4" w:space="0" w:color="auto"/>
              <w:left w:val="single" w:sz="6" w:space="0" w:color="auto"/>
              <w:bottom w:val="single" w:sz="4" w:space="0" w:color="auto"/>
              <w:right w:val="single" w:sz="4" w:space="0" w:color="auto"/>
            </w:tcBorders>
            <w:hideMark/>
          </w:tcPr>
          <w:p w14:paraId="2BF421FB" w14:textId="77777777" w:rsidR="00AE5B1E" w:rsidRPr="000C77F5" w:rsidRDefault="00AE5B1E" w:rsidP="0005548C">
            <w:pPr>
              <w:widowControl/>
              <w:spacing w:before="100" w:beforeAutospacing="1" w:after="100" w:afterAutospacing="1"/>
              <w:jc w:val="center"/>
              <w:rPr>
                <w:rFonts w:ascii="ＭＳ Ｐゴシック" w:eastAsia="ＭＳ Ｐゴシック" w:hAnsi="ＭＳ Ｐゴシック" w:cs="ＭＳ Ｐゴシック"/>
                <w:b/>
                <w:kern w:val="0"/>
                <w:sz w:val="24"/>
              </w:rPr>
            </w:pPr>
            <w:r w:rsidRPr="000C77F5">
              <w:rPr>
                <w:rFonts w:ascii="ＭＳ Ｐゴシック" w:eastAsia="ＭＳ Ｐゴシック" w:hAnsi="ＭＳ Ｐゴシック" w:cs="ＭＳ Ｐゴシック"/>
                <w:b/>
                <w:kern w:val="0"/>
                <w:sz w:val="24"/>
              </w:rPr>
              <w:t>評価の視点</w:t>
            </w:r>
          </w:p>
        </w:tc>
        <w:tc>
          <w:tcPr>
            <w:tcW w:w="1800" w:type="dxa"/>
            <w:tcBorders>
              <w:top w:val="single" w:sz="4" w:space="0" w:color="auto"/>
              <w:left w:val="single" w:sz="4" w:space="0" w:color="auto"/>
              <w:bottom w:val="single" w:sz="4" w:space="0" w:color="auto"/>
              <w:right w:val="single" w:sz="4" w:space="0" w:color="auto"/>
            </w:tcBorders>
          </w:tcPr>
          <w:p w14:paraId="4FC871A0" w14:textId="77777777" w:rsidR="00AE5B1E" w:rsidRPr="000C77F5" w:rsidRDefault="00AE5B1E" w:rsidP="0005548C">
            <w:pPr>
              <w:widowControl/>
              <w:jc w:val="left"/>
              <w:rPr>
                <w:rFonts w:ascii="Times New Roman" w:eastAsiaTheme="minorEastAsia" w:hAnsi="Times New Roman" w:cs="Times New Roman"/>
                <w:b/>
                <w:kern w:val="0"/>
                <w:sz w:val="20"/>
                <w:szCs w:val="20"/>
              </w:rPr>
            </w:pPr>
            <w:r w:rsidRPr="000C77F5">
              <w:rPr>
                <w:rFonts w:ascii="Times New Roman" w:eastAsiaTheme="minorEastAsia" w:hAnsi="Times New Roman" w:cs="Times New Roman" w:hint="eastAsia"/>
                <w:b/>
                <w:kern w:val="0"/>
                <w:sz w:val="20"/>
                <w:szCs w:val="20"/>
              </w:rPr>
              <w:t xml:space="preserve">　　　指標</w:t>
            </w:r>
          </w:p>
        </w:tc>
        <w:tc>
          <w:tcPr>
            <w:tcW w:w="755" w:type="dxa"/>
            <w:gridSpan w:val="2"/>
            <w:tcBorders>
              <w:top w:val="single" w:sz="4" w:space="0" w:color="auto"/>
              <w:left w:val="single" w:sz="4" w:space="0" w:color="auto"/>
              <w:bottom w:val="single" w:sz="4" w:space="0" w:color="auto"/>
              <w:right w:val="outset" w:sz="6" w:space="0" w:color="808080"/>
            </w:tcBorders>
          </w:tcPr>
          <w:p w14:paraId="57BBDFFD" w14:textId="77777777" w:rsidR="00AE5B1E" w:rsidRPr="000C77F5" w:rsidRDefault="00AE5B1E" w:rsidP="0005548C">
            <w:pPr>
              <w:widowControl/>
              <w:jc w:val="left"/>
              <w:rPr>
                <w:rFonts w:ascii="Times New Roman" w:eastAsiaTheme="minorEastAsia" w:hAnsi="Times New Roman" w:cs="Times New Roman"/>
                <w:b/>
                <w:kern w:val="0"/>
                <w:sz w:val="20"/>
                <w:szCs w:val="20"/>
              </w:rPr>
            </w:pPr>
            <w:r w:rsidRPr="000C77F5">
              <w:rPr>
                <w:rFonts w:ascii="Times New Roman" w:eastAsiaTheme="minorEastAsia" w:hAnsi="Times New Roman" w:cs="Times New Roman" w:hint="eastAsia"/>
                <w:b/>
                <w:kern w:val="0"/>
                <w:sz w:val="20"/>
                <w:szCs w:val="20"/>
              </w:rPr>
              <w:t xml:space="preserve">　得点</w:t>
            </w:r>
          </w:p>
        </w:tc>
      </w:tr>
      <w:tr w:rsidR="000C77F5" w:rsidRPr="000C77F5" w14:paraId="46805840" w14:textId="77777777" w:rsidTr="0005548C">
        <w:trPr>
          <w:trHeight w:val="396"/>
          <w:tblCellSpacing w:w="0" w:type="dxa"/>
        </w:trPr>
        <w:tc>
          <w:tcPr>
            <w:tcW w:w="1863" w:type="dxa"/>
            <w:tcBorders>
              <w:top w:val="single" w:sz="6" w:space="0" w:color="auto"/>
              <w:left w:val="single" w:sz="4" w:space="0" w:color="auto"/>
              <w:bottom w:val="single" w:sz="4" w:space="0" w:color="auto"/>
              <w:right w:val="single" w:sz="6" w:space="0" w:color="auto"/>
            </w:tcBorders>
            <w:hideMark/>
          </w:tcPr>
          <w:p w14:paraId="7F24293A" w14:textId="77777777" w:rsidR="00AE5B1E" w:rsidRPr="000C77F5" w:rsidRDefault="00AE5B1E" w:rsidP="0005548C">
            <w:pPr>
              <w:widowControl/>
              <w:spacing w:before="100" w:beforeAutospacing="1" w:after="100" w:afterAutospacing="1"/>
              <w:ind w:firstLineChars="200" w:firstLine="402"/>
              <w:jc w:val="left"/>
              <w:rPr>
                <w:rFonts w:ascii="ＭＳ Ｐゴシック" w:eastAsia="ＭＳ Ｐゴシック" w:hAnsi="ＭＳ Ｐゴシック" w:cs="ＭＳ Ｐゴシック"/>
                <w:b/>
                <w:kern w:val="0"/>
                <w:sz w:val="20"/>
                <w:szCs w:val="20"/>
              </w:rPr>
            </w:pPr>
            <w:r w:rsidRPr="000C77F5">
              <w:rPr>
                <w:rFonts w:ascii="ＭＳ Ｐゴシック" w:eastAsia="ＭＳ Ｐゴシック" w:hAnsi="ＭＳ Ｐゴシック" w:cs="ＭＳ Ｐゴシック"/>
                <w:b/>
                <w:kern w:val="0"/>
                <w:sz w:val="20"/>
                <w:szCs w:val="20"/>
              </w:rPr>
              <w:t>業務の理解度</w:t>
            </w:r>
          </w:p>
        </w:tc>
        <w:tc>
          <w:tcPr>
            <w:tcW w:w="3974" w:type="dxa"/>
            <w:tcBorders>
              <w:top w:val="single" w:sz="6" w:space="0" w:color="auto"/>
              <w:left w:val="single" w:sz="6" w:space="0" w:color="auto"/>
              <w:bottom w:val="single" w:sz="4" w:space="0" w:color="auto"/>
              <w:right w:val="single" w:sz="6" w:space="0" w:color="auto"/>
            </w:tcBorders>
            <w:hideMark/>
          </w:tcPr>
          <w:p w14:paraId="294E85CA" w14:textId="77777777" w:rsidR="00AE5B1E" w:rsidRPr="000C77F5" w:rsidRDefault="00AE5B1E" w:rsidP="0005548C">
            <w:pPr>
              <w:widowControl/>
              <w:spacing w:before="100" w:beforeAutospacing="1" w:after="100" w:afterAutospacing="1"/>
              <w:jc w:val="left"/>
              <w:rPr>
                <w:rFonts w:ascii="ＭＳ Ｐゴシック" w:eastAsia="ＭＳ Ｐゴシック" w:hAnsi="ＭＳ Ｐゴシック" w:cs="ＭＳ Ｐゴシック"/>
                <w:b/>
                <w:kern w:val="0"/>
                <w:sz w:val="20"/>
                <w:szCs w:val="20"/>
              </w:rPr>
            </w:pPr>
            <w:r w:rsidRPr="000C77F5">
              <w:rPr>
                <w:rFonts w:ascii="ＭＳ Ｐゴシック" w:eastAsia="ＭＳ Ｐゴシック" w:hAnsi="ＭＳ Ｐゴシック" w:cs="ＭＳ Ｐゴシック"/>
                <w:b/>
                <w:kern w:val="0"/>
                <w:sz w:val="20"/>
                <w:szCs w:val="20"/>
              </w:rPr>
              <w:t>業務の理解度は十分か</w:t>
            </w:r>
          </w:p>
        </w:tc>
        <w:tc>
          <w:tcPr>
            <w:tcW w:w="1814" w:type="dxa"/>
            <w:gridSpan w:val="2"/>
            <w:tcBorders>
              <w:top w:val="single" w:sz="6" w:space="0" w:color="auto"/>
              <w:left w:val="single" w:sz="6" w:space="0" w:color="auto"/>
              <w:bottom w:val="single" w:sz="4" w:space="0" w:color="auto"/>
              <w:right w:val="single" w:sz="4" w:space="0" w:color="auto"/>
            </w:tcBorders>
            <w:hideMark/>
          </w:tcPr>
          <w:p w14:paraId="446F69A1" w14:textId="77777777" w:rsidR="00AE5B1E" w:rsidRPr="000C77F5" w:rsidRDefault="00AE5B1E" w:rsidP="0005548C">
            <w:pPr>
              <w:jc w:val="left"/>
              <w:rPr>
                <w:rFonts w:ascii="Times New Roman" w:eastAsia="Times New Roman" w:hAnsi="Times New Roman" w:cs="Times New Roman"/>
                <w:b/>
                <w:kern w:val="0"/>
                <w:sz w:val="20"/>
                <w:szCs w:val="20"/>
              </w:rPr>
            </w:pPr>
            <w:r w:rsidRPr="000C77F5">
              <w:rPr>
                <w:rFonts w:ascii="ＭＳ Ｐゴシック" w:eastAsia="ＭＳ Ｐゴシック" w:hAnsi="ＭＳ Ｐゴシック" w:cs="ＭＳ Ｐゴシック"/>
                <w:b/>
                <w:kern w:val="0"/>
                <w:sz w:val="18"/>
                <w:szCs w:val="18"/>
              </w:rPr>
              <w:t>業務実施方針の内容</w:t>
            </w:r>
          </w:p>
        </w:tc>
        <w:tc>
          <w:tcPr>
            <w:tcW w:w="741" w:type="dxa"/>
            <w:tcBorders>
              <w:top w:val="single" w:sz="6" w:space="0" w:color="auto"/>
              <w:left w:val="single" w:sz="4" w:space="0" w:color="auto"/>
              <w:bottom w:val="single" w:sz="4" w:space="0" w:color="auto"/>
              <w:right w:val="outset" w:sz="6" w:space="0" w:color="808080"/>
            </w:tcBorders>
          </w:tcPr>
          <w:p w14:paraId="013417C4" w14:textId="77777777" w:rsidR="00AE5B1E" w:rsidRPr="000C77F5" w:rsidRDefault="00AE5B1E" w:rsidP="0005548C">
            <w:pPr>
              <w:jc w:val="left"/>
              <w:rPr>
                <w:rFonts w:ascii="Times New Roman" w:eastAsia="Times New Roman" w:hAnsi="Times New Roman" w:cs="Times New Roman"/>
                <w:b/>
                <w:kern w:val="0"/>
                <w:sz w:val="20"/>
                <w:szCs w:val="20"/>
              </w:rPr>
            </w:pPr>
          </w:p>
        </w:tc>
      </w:tr>
      <w:tr w:rsidR="000C77F5" w:rsidRPr="000C77F5" w14:paraId="436E7706" w14:textId="77777777" w:rsidTr="0005548C">
        <w:trPr>
          <w:tblCellSpacing w:w="0" w:type="dxa"/>
        </w:trPr>
        <w:tc>
          <w:tcPr>
            <w:tcW w:w="1863" w:type="dxa"/>
            <w:vMerge w:val="restart"/>
            <w:tcBorders>
              <w:top w:val="single" w:sz="4" w:space="0" w:color="auto"/>
              <w:left w:val="single" w:sz="4" w:space="0" w:color="auto"/>
              <w:bottom w:val="single" w:sz="6" w:space="0" w:color="auto"/>
              <w:right w:val="single" w:sz="6" w:space="0" w:color="auto"/>
            </w:tcBorders>
            <w:vAlign w:val="center"/>
            <w:hideMark/>
          </w:tcPr>
          <w:p w14:paraId="44C662DF" w14:textId="77777777" w:rsidR="00AE5B1E" w:rsidRPr="000C77F5" w:rsidRDefault="00AE5B1E" w:rsidP="0005548C">
            <w:pPr>
              <w:widowControl/>
              <w:spacing w:before="100" w:beforeAutospacing="1" w:after="100" w:afterAutospacing="1"/>
              <w:jc w:val="left"/>
              <w:rPr>
                <w:rFonts w:ascii="ＭＳ Ｐゴシック" w:eastAsia="ＭＳ Ｐゴシック" w:hAnsi="ＭＳ Ｐゴシック" w:cs="ＭＳ Ｐゴシック"/>
                <w:b/>
                <w:kern w:val="0"/>
                <w:sz w:val="20"/>
                <w:szCs w:val="20"/>
              </w:rPr>
            </w:pPr>
            <w:r w:rsidRPr="000C77F5">
              <w:rPr>
                <w:rFonts w:ascii="ＭＳ Ｐゴシック" w:eastAsia="ＭＳ Ｐゴシック" w:hAnsi="ＭＳ Ｐゴシック" w:cs="ＭＳ Ｐゴシック"/>
                <w:b/>
                <w:kern w:val="0"/>
                <w:sz w:val="20"/>
                <w:szCs w:val="20"/>
              </w:rPr>
              <w:t>提案内容の的確性</w:t>
            </w:r>
          </w:p>
        </w:tc>
        <w:tc>
          <w:tcPr>
            <w:tcW w:w="3974" w:type="dxa"/>
            <w:tcBorders>
              <w:top w:val="single" w:sz="6" w:space="0" w:color="auto"/>
              <w:left w:val="single" w:sz="6" w:space="0" w:color="auto"/>
              <w:bottom w:val="single" w:sz="6" w:space="0" w:color="auto"/>
              <w:right w:val="single" w:sz="6" w:space="0" w:color="auto"/>
            </w:tcBorders>
            <w:hideMark/>
          </w:tcPr>
          <w:p w14:paraId="09CBDF3B" w14:textId="77777777" w:rsidR="00AE5B1E" w:rsidRPr="000C77F5" w:rsidRDefault="00AE5B1E" w:rsidP="0005548C">
            <w:pPr>
              <w:widowControl/>
              <w:spacing w:before="100" w:beforeAutospacing="1" w:after="100" w:afterAutospacing="1"/>
              <w:jc w:val="left"/>
              <w:rPr>
                <w:rFonts w:ascii="ＭＳ Ｐゴシック" w:eastAsia="ＭＳ Ｐゴシック" w:hAnsi="ＭＳ Ｐゴシック" w:cs="ＭＳ Ｐゴシック"/>
                <w:b/>
                <w:kern w:val="0"/>
                <w:sz w:val="20"/>
                <w:szCs w:val="20"/>
              </w:rPr>
            </w:pPr>
            <w:r w:rsidRPr="000C77F5">
              <w:rPr>
                <w:rFonts w:ascii="ＭＳ Ｐゴシック" w:eastAsia="ＭＳ Ｐゴシック" w:hAnsi="ＭＳ Ｐゴシック" w:cs="ＭＳ Ｐゴシック"/>
                <w:b/>
                <w:kern w:val="0"/>
                <w:sz w:val="20"/>
                <w:szCs w:val="20"/>
              </w:rPr>
              <w:t>業務の実施手順は妥当か</w:t>
            </w:r>
          </w:p>
        </w:tc>
        <w:tc>
          <w:tcPr>
            <w:tcW w:w="1814" w:type="dxa"/>
            <w:gridSpan w:val="2"/>
            <w:vMerge w:val="restart"/>
            <w:tcBorders>
              <w:top w:val="single" w:sz="6" w:space="0" w:color="auto"/>
              <w:left w:val="single" w:sz="6" w:space="0" w:color="auto"/>
              <w:right w:val="single" w:sz="4" w:space="0" w:color="auto"/>
            </w:tcBorders>
            <w:hideMark/>
          </w:tcPr>
          <w:p w14:paraId="6D3F8238" w14:textId="77777777" w:rsidR="00AE5B1E" w:rsidRPr="000C77F5" w:rsidRDefault="00AE5B1E" w:rsidP="0005548C">
            <w:pPr>
              <w:widowControl/>
              <w:jc w:val="left"/>
              <w:rPr>
                <w:rFonts w:ascii="Times New Roman" w:eastAsia="Times New Roman" w:hAnsi="Times New Roman" w:cs="Times New Roman"/>
                <w:b/>
                <w:kern w:val="0"/>
                <w:sz w:val="20"/>
                <w:szCs w:val="20"/>
              </w:rPr>
            </w:pPr>
          </w:p>
        </w:tc>
        <w:tc>
          <w:tcPr>
            <w:tcW w:w="741" w:type="dxa"/>
            <w:vMerge w:val="restart"/>
            <w:tcBorders>
              <w:top w:val="single" w:sz="6" w:space="0" w:color="auto"/>
              <w:left w:val="single" w:sz="4" w:space="0" w:color="auto"/>
              <w:right w:val="outset" w:sz="6" w:space="0" w:color="808080"/>
            </w:tcBorders>
          </w:tcPr>
          <w:p w14:paraId="3873897E" w14:textId="77777777" w:rsidR="00AE5B1E" w:rsidRPr="000C77F5" w:rsidRDefault="00AE5B1E" w:rsidP="0005548C">
            <w:pPr>
              <w:widowControl/>
              <w:jc w:val="left"/>
              <w:rPr>
                <w:rFonts w:ascii="Times New Roman" w:eastAsia="Times New Roman" w:hAnsi="Times New Roman" w:cs="Times New Roman"/>
                <w:b/>
                <w:kern w:val="0"/>
                <w:sz w:val="20"/>
                <w:szCs w:val="20"/>
              </w:rPr>
            </w:pPr>
          </w:p>
        </w:tc>
      </w:tr>
      <w:tr w:rsidR="000C77F5" w:rsidRPr="000C77F5" w14:paraId="73F74837" w14:textId="77777777" w:rsidTr="0005548C">
        <w:trPr>
          <w:tblCellSpacing w:w="0" w:type="dxa"/>
        </w:trPr>
        <w:tc>
          <w:tcPr>
            <w:tcW w:w="1863" w:type="dxa"/>
            <w:vMerge/>
            <w:tcBorders>
              <w:top w:val="single" w:sz="6" w:space="0" w:color="auto"/>
              <w:left w:val="single" w:sz="4" w:space="0" w:color="auto"/>
              <w:bottom w:val="single" w:sz="6" w:space="0" w:color="auto"/>
              <w:right w:val="single" w:sz="6" w:space="0" w:color="auto"/>
            </w:tcBorders>
            <w:vAlign w:val="center"/>
            <w:hideMark/>
          </w:tcPr>
          <w:p w14:paraId="7FD8E942" w14:textId="77777777" w:rsidR="00AE5B1E" w:rsidRPr="000C77F5" w:rsidRDefault="00AE5B1E" w:rsidP="0005548C">
            <w:pPr>
              <w:widowControl/>
              <w:jc w:val="left"/>
              <w:rPr>
                <w:rFonts w:ascii="ＭＳ Ｐゴシック" w:eastAsia="ＭＳ Ｐゴシック" w:hAnsi="ＭＳ Ｐゴシック" w:cs="ＭＳ Ｐゴシック"/>
                <w:b/>
                <w:kern w:val="0"/>
                <w:sz w:val="20"/>
                <w:szCs w:val="20"/>
              </w:rPr>
            </w:pPr>
          </w:p>
        </w:tc>
        <w:tc>
          <w:tcPr>
            <w:tcW w:w="3974" w:type="dxa"/>
            <w:tcBorders>
              <w:top w:val="single" w:sz="6" w:space="0" w:color="auto"/>
              <w:left w:val="single" w:sz="6" w:space="0" w:color="auto"/>
              <w:bottom w:val="single" w:sz="6" w:space="0" w:color="auto"/>
              <w:right w:val="single" w:sz="6" w:space="0" w:color="auto"/>
            </w:tcBorders>
            <w:hideMark/>
          </w:tcPr>
          <w:p w14:paraId="3F797F24" w14:textId="77777777" w:rsidR="00AE5B1E" w:rsidRPr="000C77F5" w:rsidRDefault="00AE5B1E" w:rsidP="0005548C">
            <w:pPr>
              <w:widowControl/>
              <w:spacing w:before="100" w:beforeAutospacing="1" w:after="100" w:afterAutospacing="1"/>
              <w:jc w:val="left"/>
              <w:rPr>
                <w:rFonts w:ascii="ＭＳ Ｐゴシック" w:eastAsia="ＭＳ Ｐゴシック" w:hAnsi="ＭＳ Ｐゴシック" w:cs="ＭＳ Ｐゴシック"/>
                <w:b/>
                <w:kern w:val="0"/>
                <w:sz w:val="20"/>
                <w:szCs w:val="20"/>
              </w:rPr>
            </w:pPr>
            <w:r w:rsidRPr="000C77F5">
              <w:rPr>
                <w:rFonts w:ascii="ＭＳ Ｐゴシック" w:eastAsia="ＭＳ Ｐゴシック" w:hAnsi="ＭＳ Ｐゴシック" w:cs="ＭＳ Ｐゴシック"/>
                <w:b/>
                <w:kern w:val="0"/>
                <w:sz w:val="20"/>
                <w:szCs w:val="20"/>
              </w:rPr>
              <w:t>検討項目の内容は具体的で量も妥当か</w:t>
            </w:r>
          </w:p>
        </w:tc>
        <w:tc>
          <w:tcPr>
            <w:tcW w:w="1814" w:type="dxa"/>
            <w:gridSpan w:val="2"/>
            <w:vMerge/>
            <w:tcBorders>
              <w:left w:val="single" w:sz="6" w:space="0" w:color="auto"/>
              <w:right w:val="single" w:sz="4" w:space="0" w:color="auto"/>
            </w:tcBorders>
            <w:vAlign w:val="center"/>
            <w:hideMark/>
          </w:tcPr>
          <w:p w14:paraId="330F4CCA" w14:textId="77777777" w:rsidR="00AE5B1E" w:rsidRPr="000C77F5" w:rsidRDefault="00AE5B1E" w:rsidP="0005548C">
            <w:pPr>
              <w:widowControl/>
              <w:jc w:val="left"/>
              <w:rPr>
                <w:rFonts w:ascii="Times New Roman" w:eastAsia="Times New Roman" w:hAnsi="Times New Roman" w:cs="Times New Roman"/>
                <w:b/>
                <w:kern w:val="0"/>
                <w:sz w:val="20"/>
                <w:szCs w:val="20"/>
              </w:rPr>
            </w:pPr>
          </w:p>
        </w:tc>
        <w:tc>
          <w:tcPr>
            <w:tcW w:w="741" w:type="dxa"/>
            <w:vMerge/>
            <w:tcBorders>
              <w:left w:val="single" w:sz="4" w:space="0" w:color="auto"/>
              <w:right w:val="outset" w:sz="6" w:space="0" w:color="808080"/>
            </w:tcBorders>
            <w:vAlign w:val="center"/>
          </w:tcPr>
          <w:p w14:paraId="6D01AA83" w14:textId="77777777" w:rsidR="00AE5B1E" w:rsidRPr="000C77F5" w:rsidRDefault="00AE5B1E" w:rsidP="0005548C">
            <w:pPr>
              <w:widowControl/>
              <w:jc w:val="left"/>
              <w:rPr>
                <w:rFonts w:ascii="Times New Roman" w:eastAsia="Times New Roman" w:hAnsi="Times New Roman" w:cs="Times New Roman"/>
                <w:b/>
                <w:kern w:val="0"/>
                <w:sz w:val="20"/>
                <w:szCs w:val="20"/>
              </w:rPr>
            </w:pPr>
          </w:p>
        </w:tc>
      </w:tr>
      <w:tr w:rsidR="000C77F5" w:rsidRPr="000C77F5" w14:paraId="2ADCAFB4" w14:textId="77777777" w:rsidTr="0005548C">
        <w:trPr>
          <w:tblCellSpacing w:w="0" w:type="dxa"/>
        </w:trPr>
        <w:tc>
          <w:tcPr>
            <w:tcW w:w="1863" w:type="dxa"/>
            <w:vMerge/>
            <w:tcBorders>
              <w:top w:val="single" w:sz="6" w:space="0" w:color="auto"/>
              <w:left w:val="single" w:sz="4" w:space="0" w:color="auto"/>
              <w:bottom w:val="single" w:sz="6" w:space="0" w:color="auto"/>
              <w:right w:val="single" w:sz="6" w:space="0" w:color="auto"/>
            </w:tcBorders>
            <w:vAlign w:val="center"/>
            <w:hideMark/>
          </w:tcPr>
          <w:p w14:paraId="709A6415" w14:textId="77777777" w:rsidR="00AE5B1E" w:rsidRPr="000C77F5" w:rsidRDefault="00AE5B1E" w:rsidP="0005548C">
            <w:pPr>
              <w:widowControl/>
              <w:jc w:val="left"/>
              <w:rPr>
                <w:rFonts w:ascii="ＭＳ Ｐゴシック" w:eastAsia="ＭＳ Ｐゴシック" w:hAnsi="ＭＳ Ｐゴシック" w:cs="ＭＳ Ｐゴシック"/>
                <w:b/>
                <w:kern w:val="0"/>
                <w:sz w:val="20"/>
                <w:szCs w:val="20"/>
              </w:rPr>
            </w:pPr>
          </w:p>
        </w:tc>
        <w:tc>
          <w:tcPr>
            <w:tcW w:w="3974" w:type="dxa"/>
            <w:tcBorders>
              <w:top w:val="single" w:sz="6" w:space="0" w:color="auto"/>
              <w:left w:val="single" w:sz="6" w:space="0" w:color="auto"/>
              <w:bottom w:val="single" w:sz="6" w:space="0" w:color="auto"/>
              <w:right w:val="single" w:sz="6" w:space="0" w:color="auto"/>
            </w:tcBorders>
            <w:hideMark/>
          </w:tcPr>
          <w:p w14:paraId="6DFE6E71" w14:textId="77777777" w:rsidR="00AE5B1E" w:rsidRPr="000C77F5" w:rsidRDefault="00AE5B1E" w:rsidP="0005548C">
            <w:pPr>
              <w:widowControl/>
              <w:spacing w:before="100" w:beforeAutospacing="1" w:after="100" w:afterAutospacing="1"/>
              <w:jc w:val="left"/>
              <w:rPr>
                <w:rFonts w:ascii="ＭＳ Ｐゴシック" w:eastAsia="ＭＳ Ｐゴシック" w:hAnsi="ＭＳ Ｐゴシック" w:cs="ＭＳ Ｐゴシック"/>
                <w:b/>
                <w:kern w:val="0"/>
                <w:sz w:val="20"/>
                <w:szCs w:val="20"/>
              </w:rPr>
            </w:pPr>
            <w:r w:rsidRPr="000C77F5">
              <w:rPr>
                <w:rFonts w:ascii="ＭＳ Ｐゴシック" w:eastAsia="ＭＳ Ｐゴシック" w:hAnsi="ＭＳ Ｐゴシック" w:cs="ＭＳ Ｐゴシック"/>
                <w:b/>
                <w:kern w:val="0"/>
                <w:sz w:val="20"/>
                <w:szCs w:val="20"/>
              </w:rPr>
              <w:t>独創性かつ実現性があるか</w:t>
            </w:r>
          </w:p>
        </w:tc>
        <w:tc>
          <w:tcPr>
            <w:tcW w:w="1814" w:type="dxa"/>
            <w:gridSpan w:val="2"/>
            <w:vMerge/>
            <w:tcBorders>
              <w:left w:val="single" w:sz="6" w:space="0" w:color="auto"/>
              <w:right w:val="single" w:sz="4" w:space="0" w:color="auto"/>
            </w:tcBorders>
            <w:vAlign w:val="center"/>
            <w:hideMark/>
          </w:tcPr>
          <w:p w14:paraId="54DFC5C8" w14:textId="77777777" w:rsidR="00AE5B1E" w:rsidRPr="000C77F5" w:rsidRDefault="00AE5B1E" w:rsidP="0005548C">
            <w:pPr>
              <w:widowControl/>
              <w:jc w:val="left"/>
              <w:rPr>
                <w:rFonts w:ascii="Times New Roman" w:eastAsia="Times New Roman" w:hAnsi="Times New Roman" w:cs="Times New Roman"/>
                <w:b/>
                <w:kern w:val="0"/>
                <w:sz w:val="20"/>
                <w:szCs w:val="20"/>
              </w:rPr>
            </w:pPr>
          </w:p>
        </w:tc>
        <w:tc>
          <w:tcPr>
            <w:tcW w:w="741" w:type="dxa"/>
            <w:vMerge/>
            <w:tcBorders>
              <w:left w:val="single" w:sz="4" w:space="0" w:color="auto"/>
              <w:right w:val="outset" w:sz="6" w:space="0" w:color="808080"/>
            </w:tcBorders>
            <w:vAlign w:val="center"/>
          </w:tcPr>
          <w:p w14:paraId="27B376AE" w14:textId="77777777" w:rsidR="00AE5B1E" w:rsidRPr="000C77F5" w:rsidRDefault="00AE5B1E" w:rsidP="0005548C">
            <w:pPr>
              <w:widowControl/>
              <w:jc w:val="left"/>
              <w:rPr>
                <w:rFonts w:ascii="Times New Roman" w:eastAsia="Times New Roman" w:hAnsi="Times New Roman" w:cs="Times New Roman"/>
                <w:b/>
                <w:kern w:val="0"/>
                <w:sz w:val="20"/>
                <w:szCs w:val="20"/>
              </w:rPr>
            </w:pPr>
          </w:p>
        </w:tc>
      </w:tr>
      <w:tr w:rsidR="000C77F5" w:rsidRPr="000C77F5" w14:paraId="46EA1757" w14:textId="77777777" w:rsidTr="0005548C">
        <w:trPr>
          <w:tblCellSpacing w:w="0" w:type="dxa"/>
        </w:trPr>
        <w:tc>
          <w:tcPr>
            <w:tcW w:w="1863" w:type="dxa"/>
            <w:vMerge/>
            <w:tcBorders>
              <w:top w:val="single" w:sz="6" w:space="0" w:color="auto"/>
              <w:left w:val="single" w:sz="4" w:space="0" w:color="auto"/>
              <w:bottom w:val="single" w:sz="6" w:space="0" w:color="auto"/>
              <w:right w:val="single" w:sz="6" w:space="0" w:color="auto"/>
            </w:tcBorders>
            <w:vAlign w:val="center"/>
            <w:hideMark/>
          </w:tcPr>
          <w:p w14:paraId="6F4D5299" w14:textId="77777777" w:rsidR="00AE5B1E" w:rsidRPr="000C77F5" w:rsidRDefault="00AE5B1E" w:rsidP="0005548C">
            <w:pPr>
              <w:widowControl/>
              <w:jc w:val="left"/>
              <w:rPr>
                <w:rFonts w:ascii="ＭＳ Ｐゴシック" w:eastAsia="ＭＳ Ｐゴシック" w:hAnsi="ＭＳ Ｐゴシック" w:cs="ＭＳ Ｐゴシック"/>
                <w:b/>
                <w:kern w:val="0"/>
                <w:sz w:val="20"/>
                <w:szCs w:val="20"/>
              </w:rPr>
            </w:pPr>
          </w:p>
        </w:tc>
        <w:tc>
          <w:tcPr>
            <w:tcW w:w="3974" w:type="dxa"/>
            <w:tcBorders>
              <w:top w:val="single" w:sz="4" w:space="0" w:color="auto"/>
              <w:left w:val="single" w:sz="6" w:space="0" w:color="auto"/>
              <w:bottom w:val="single" w:sz="6" w:space="0" w:color="auto"/>
              <w:right w:val="single" w:sz="6" w:space="0" w:color="auto"/>
            </w:tcBorders>
            <w:hideMark/>
          </w:tcPr>
          <w:p w14:paraId="046698FE" w14:textId="77777777" w:rsidR="00AE5B1E" w:rsidRPr="000C77F5" w:rsidRDefault="00AE5B1E" w:rsidP="0005548C">
            <w:pPr>
              <w:widowControl/>
              <w:spacing w:before="100" w:beforeAutospacing="1" w:after="100" w:afterAutospacing="1"/>
              <w:jc w:val="left"/>
              <w:rPr>
                <w:rFonts w:ascii="ＭＳ Ｐゴシック" w:eastAsia="ＭＳ Ｐゴシック" w:hAnsi="ＭＳ Ｐゴシック" w:cs="ＭＳ Ｐゴシック"/>
                <w:b/>
                <w:kern w:val="0"/>
                <w:sz w:val="20"/>
                <w:szCs w:val="20"/>
              </w:rPr>
            </w:pPr>
            <w:r w:rsidRPr="000C77F5">
              <w:rPr>
                <w:rFonts w:ascii="ＭＳ Ｐゴシック" w:eastAsia="ＭＳ Ｐゴシック" w:hAnsi="ＭＳ Ｐゴシック" w:cs="ＭＳ Ｐゴシック"/>
                <w:b/>
                <w:kern w:val="0"/>
                <w:sz w:val="20"/>
                <w:szCs w:val="20"/>
              </w:rPr>
              <w:t>採用する手法は妥当か</w:t>
            </w:r>
          </w:p>
        </w:tc>
        <w:tc>
          <w:tcPr>
            <w:tcW w:w="1814" w:type="dxa"/>
            <w:gridSpan w:val="2"/>
            <w:vMerge/>
            <w:tcBorders>
              <w:left w:val="single" w:sz="6" w:space="0" w:color="auto"/>
              <w:bottom w:val="single" w:sz="6" w:space="0" w:color="auto"/>
              <w:right w:val="single" w:sz="4" w:space="0" w:color="auto"/>
            </w:tcBorders>
            <w:vAlign w:val="center"/>
            <w:hideMark/>
          </w:tcPr>
          <w:p w14:paraId="6F0800D7" w14:textId="77777777" w:rsidR="00AE5B1E" w:rsidRPr="000C77F5" w:rsidRDefault="00AE5B1E" w:rsidP="0005548C">
            <w:pPr>
              <w:widowControl/>
              <w:jc w:val="left"/>
              <w:rPr>
                <w:rFonts w:ascii="Times New Roman" w:eastAsia="Times New Roman" w:hAnsi="Times New Roman" w:cs="Times New Roman"/>
                <w:b/>
                <w:kern w:val="0"/>
                <w:sz w:val="20"/>
                <w:szCs w:val="20"/>
              </w:rPr>
            </w:pPr>
          </w:p>
        </w:tc>
        <w:tc>
          <w:tcPr>
            <w:tcW w:w="741" w:type="dxa"/>
            <w:vMerge/>
            <w:tcBorders>
              <w:left w:val="single" w:sz="4" w:space="0" w:color="auto"/>
              <w:bottom w:val="single" w:sz="6" w:space="0" w:color="auto"/>
              <w:right w:val="outset" w:sz="6" w:space="0" w:color="808080"/>
            </w:tcBorders>
            <w:vAlign w:val="center"/>
          </w:tcPr>
          <w:p w14:paraId="21153DA1" w14:textId="77777777" w:rsidR="00AE5B1E" w:rsidRPr="000C77F5" w:rsidRDefault="00AE5B1E" w:rsidP="0005548C">
            <w:pPr>
              <w:widowControl/>
              <w:jc w:val="left"/>
              <w:rPr>
                <w:rFonts w:ascii="Times New Roman" w:eastAsia="Times New Roman" w:hAnsi="Times New Roman" w:cs="Times New Roman"/>
                <w:b/>
                <w:kern w:val="0"/>
                <w:sz w:val="20"/>
                <w:szCs w:val="20"/>
              </w:rPr>
            </w:pPr>
          </w:p>
        </w:tc>
      </w:tr>
      <w:tr w:rsidR="000C77F5" w:rsidRPr="000C77F5" w14:paraId="3310A2BD" w14:textId="77777777" w:rsidTr="0005548C">
        <w:trPr>
          <w:trHeight w:val="764"/>
          <w:tblCellSpacing w:w="0" w:type="dxa"/>
        </w:trPr>
        <w:tc>
          <w:tcPr>
            <w:tcW w:w="1863" w:type="dxa"/>
            <w:tcBorders>
              <w:top w:val="single" w:sz="4" w:space="0" w:color="auto"/>
              <w:left w:val="single" w:sz="4" w:space="0" w:color="auto"/>
              <w:bottom w:val="single" w:sz="4" w:space="0" w:color="auto"/>
              <w:right w:val="single" w:sz="6" w:space="0" w:color="auto"/>
            </w:tcBorders>
            <w:vAlign w:val="center"/>
            <w:hideMark/>
          </w:tcPr>
          <w:p w14:paraId="1D8E33E2" w14:textId="77777777" w:rsidR="00AE5B1E" w:rsidRPr="000C77F5" w:rsidRDefault="00AE5B1E" w:rsidP="0005548C">
            <w:pPr>
              <w:widowControl/>
              <w:spacing w:before="100" w:beforeAutospacing="1" w:after="100" w:afterAutospacing="1"/>
              <w:ind w:firstLineChars="200" w:firstLine="402"/>
              <w:jc w:val="left"/>
              <w:rPr>
                <w:rFonts w:ascii="ＭＳ Ｐゴシック" w:eastAsia="ＭＳ Ｐゴシック" w:hAnsi="ＭＳ Ｐゴシック" w:cs="ＭＳ Ｐゴシック"/>
                <w:b/>
                <w:kern w:val="0"/>
                <w:sz w:val="20"/>
                <w:szCs w:val="20"/>
              </w:rPr>
            </w:pPr>
            <w:r w:rsidRPr="000C77F5">
              <w:rPr>
                <w:rFonts w:ascii="ＭＳ Ｐゴシック" w:eastAsia="ＭＳ Ｐゴシック" w:hAnsi="ＭＳ Ｐゴシック" w:cs="ＭＳ Ｐゴシック" w:hint="eastAsia"/>
                <w:b/>
                <w:kern w:val="0"/>
                <w:sz w:val="20"/>
                <w:szCs w:val="20"/>
              </w:rPr>
              <w:t>コ　ス　ト</w:t>
            </w:r>
          </w:p>
        </w:tc>
        <w:tc>
          <w:tcPr>
            <w:tcW w:w="3974" w:type="dxa"/>
            <w:tcBorders>
              <w:top w:val="single" w:sz="4" w:space="0" w:color="auto"/>
              <w:left w:val="single" w:sz="6" w:space="0" w:color="auto"/>
              <w:bottom w:val="single" w:sz="4" w:space="0" w:color="auto"/>
              <w:right w:val="single" w:sz="6" w:space="0" w:color="auto"/>
            </w:tcBorders>
            <w:hideMark/>
          </w:tcPr>
          <w:p w14:paraId="73691F51" w14:textId="77777777" w:rsidR="00AE5B1E" w:rsidRPr="000C77F5" w:rsidRDefault="00AE5B1E" w:rsidP="0005548C">
            <w:pPr>
              <w:widowControl/>
              <w:spacing w:before="100" w:beforeAutospacing="1" w:after="100" w:afterAutospacing="1"/>
              <w:jc w:val="left"/>
              <w:rPr>
                <w:rFonts w:ascii="ＭＳ Ｐゴシック" w:eastAsia="ＭＳ Ｐゴシック" w:hAnsi="ＭＳ Ｐゴシック" w:cs="ＭＳ Ｐゴシック"/>
                <w:b/>
                <w:kern w:val="0"/>
                <w:sz w:val="20"/>
                <w:szCs w:val="20"/>
              </w:rPr>
            </w:pPr>
            <w:r w:rsidRPr="000C77F5">
              <w:rPr>
                <w:rFonts w:ascii="ＭＳ Ｐゴシック" w:eastAsia="ＭＳ Ｐゴシック" w:hAnsi="ＭＳ Ｐゴシック" w:cs="ＭＳ Ｐゴシック"/>
                <w:b/>
                <w:kern w:val="0"/>
                <w:sz w:val="20"/>
                <w:szCs w:val="20"/>
              </w:rPr>
              <w:t>コストは妥当か</w:t>
            </w:r>
          </w:p>
          <w:p w14:paraId="22E36BCD" w14:textId="77777777" w:rsidR="00AE5B1E" w:rsidRPr="000C77F5" w:rsidRDefault="00AE5B1E" w:rsidP="0005548C">
            <w:pPr>
              <w:widowControl/>
              <w:spacing w:before="100" w:beforeAutospacing="1" w:after="100" w:afterAutospacing="1"/>
              <w:jc w:val="left"/>
              <w:rPr>
                <w:rFonts w:ascii="ＭＳ Ｐゴシック" w:eastAsia="ＭＳ Ｐゴシック" w:hAnsi="ＭＳ Ｐゴシック" w:cs="ＭＳ Ｐゴシック"/>
                <w:b/>
                <w:kern w:val="0"/>
                <w:sz w:val="20"/>
                <w:szCs w:val="20"/>
              </w:rPr>
            </w:pPr>
            <w:r w:rsidRPr="000C77F5">
              <w:rPr>
                <w:rFonts w:ascii="ＭＳ Ｐゴシック" w:eastAsia="ＭＳ Ｐゴシック" w:hAnsi="ＭＳ Ｐゴシック" w:cs="ＭＳ Ｐゴシック"/>
                <w:b/>
                <w:kern w:val="0"/>
                <w:sz w:val="20"/>
                <w:szCs w:val="20"/>
              </w:rPr>
              <w:t>※事業が複数年度継続する場合は、翌年度以降のコストも検証する。</w:t>
            </w:r>
          </w:p>
        </w:tc>
        <w:tc>
          <w:tcPr>
            <w:tcW w:w="1814" w:type="dxa"/>
            <w:gridSpan w:val="2"/>
            <w:tcBorders>
              <w:top w:val="single" w:sz="4" w:space="0" w:color="auto"/>
              <w:left w:val="single" w:sz="6" w:space="0" w:color="auto"/>
              <w:bottom w:val="single" w:sz="4" w:space="0" w:color="auto"/>
              <w:right w:val="single" w:sz="4" w:space="0" w:color="auto"/>
            </w:tcBorders>
            <w:vAlign w:val="center"/>
            <w:hideMark/>
          </w:tcPr>
          <w:p w14:paraId="09AB573E" w14:textId="77777777" w:rsidR="00AE5B1E" w:rsidRPr="000C77F5" w:rsidRDefault="00AE5B1E" w:rsidP="0005548C">
            <w:pPr>
              <w:widowControl/>
              <w:jc w:val="left"/>
              <w:rPr>
                <w:rFonts w:ascii="Times New Roman" w:eastAsia="Times New Roman" w:hAnsi="Times New Roman" w:cs="Times New Roman"/>
                <w:b/>
                <w:kern w:val="0"/>
                <w:sz w:val="20"/>
                <w:szCs w:val="20"/>
              </w:rPr>
            </w:pPr>
            <w:r w:rsidRPr="000C77F5">
              <w:rPr>
                <w:rFonts w:ascii="ＭＳ Ｐゴシック" w:eastAsia="ＭＳ Ｐゴシック" w:hAnsi="ＭＳ Ｐゴシック" w:cs="ＭＳ Ｐゴシック"/>
                <w:b/>
                <w:kern w:val="0"/>
                <w:sz w:val="20"/>
                <w:szCs w:val="20"/>
              </w:rPr>
              <w:t>参考見積書（１枚）</w:t>
            </w:r>
          </w:p>
        </w:tc>
        <w:tc>
          <w:tcPr>
            <w:tcW w:w="741" w:type="dxa"/>
            <w:tcBorders>
              <w:top w:val="single" w:sz="4" w:space="0" w:color="auto"/>
              <w:left w:val="single" w:sz="4" w:space="0" w:color="auto"/>
              <w:bottom w:val="single" w:sz="4" w:space="0" w:color="auto"/>
              <w:right w:val="outset" w:sz="6" w:space="0" w:color="808080"/>
            </w:tcBorders>
            <w:vAlign w:val="center"/>
          </w:tcPr>
          <w:p w14:paraId="0D3E88BE" w14:textId="77777777" w:rsidR="00AE5B1E" w:rsidRPr="000C77F5" w:rsidRDefault="00AE5B1E" w:rsidP="0005548C">
            <w:pPr>
              <w:widowControl/>
              <w:jc w:val="left"/>
              <w:rPr>
                <w:rFonts w:ascii="Times New Roman" w:eastAsia="Times New Roman" w:hAnsi="Times New Roman" w:cs="Times New Roman"/>
                <w:b/>
                <w:kern w:val="0"/>
                <w:sz w:val="20"/>
                <w:szCs w:val="20"/>
              </w:rPr>
            </w:pPr>
          </w:p>
        </w:tc>
      </w:tr>
      <w:tr w:rsidR="000C77F5" w:rsidRPr="000C77F5" w14:paraId="7BA917BA" w14:textId="77777777" w:rsidTr="0005548C">
        <w:trPr>
          <w:tblCellSpacing w:w="0" w:type="dxa"/>
        </w:trPr>
        <w:tc>
          <w:tcPr>
            <w:tcW w:w="1863" w:type="dxa"/>
            <w:tcBorders>
              <w:top w:val="single" w:sz="6" w:space="0" w:color="auto"/>
              <w:left w:val="single" w:sz="4" w:space="0" w:color="auto"/>
              <w:bottom w:val="nil"/>
              <w:right w:val="single" w:sz="6" w:space="0" w:color="auto"/>
            </w:tcBorders>
            <w:hideMark/>
          </w:tcPr>
          <w:p w14:paraId="203FEB9A" w14:textId="77777777" w:rsidR="00AE5B1E" w:rsidRPr="000C77F5" w:rsidRDefault="00AE5B1E" w:rsidP="0005548C">
            <w:pPr>
              <w:widowControl/>
              <w:spacing w:before="100" w:beforeAutospacing="1" w:after="100" w:afterAutospacing="1"/>
              <w:jc w:val="left"/>
              <w:rPr>
                <w:rFonts w:ascii="ＭＳ Ｐゴシック" w:eastAsia="ＭＳ Ｐゴシック" w:hAnsi="ＭＳ Ｐゴシック" w:cs="ＭＳ Ｐゴシック"/>
                <w:b/>
                <w:kern w:val="0"/>
                <w:sz w:val="20"/>
                <w:szCs w:val="20"/>
              </w:rPr>
            </w:pPr>
            <w:r w:rsidRPr="000C77F5">
              <w:rPr>
                <w:rFonts w:ascii="ＭＳ Ｐゴシック" w:eastAsia="ＭＳ Ｐゴシック" w:hAnsi="ＭＳ Ｐゴシック" w:cs="ＭＳ Ｐゴシック"/>
                <w:b/>
                <w:kern w:val="0"/>
                <w:sz w:val="20"/>
                <w:szCs w:val="20"/>
              </w:rPr>
              <w:t>採用テーマに対する取組み姿勢</w:t>
            </w:r>
          </w:p>
        </w:tc>
        <w:tc>
          <w:tcPr>
            <w:tcW w:w="3974" w:type="dxa"/>
            <w:tcBorders>
              <w:top w:val="single" w:sz="6" w:space="0" w:color="auto"/>
              <w:left w:val="single" w:sz="6" w:space="0" w:color="auto"/>
              <w:bottom w:val="nil"/>
              <w:right w:val="single" w:sz="6" w:space="0" w:color="auto"/>
            </w:tcBorders>
            <w:hideMark/>
          </w:tcPr>
          <w:p w14:paraId="4F3E3C99" w14:textId="77777777" w:rsidR="00AE5B1E" w:rsidRPr="000C77F5" w:rsidRDefault="00AE5B1E" w:rsidP="0005548C">
            <w:pPr>
              <w:widowControl/>
              <w:spacing w:before="100" w:beforeAutospacing="1" w:after="100" w:afterAutospacing="1"/>
              <w:jc w:val="left"/>
              <w:rPr>
                <w:rFonts w:ascii="ＭＳ Ｐゴシック" w:eastAsia="ＭＳ Ｐゴシック" w:hAnsi="ＭＳ Ｐゴシック" w:cs="ＭＳ Ｐゴシック"/>
                <w:b/>
                <w:kern w:val="0"/>
                <w:sz w:val="18"/>
                <w:szCs w:val="18"/>
              </w:rPr>
            </w:pPr>
            <w:r w:rsidRPr="000C77F5">
              <w:rPr>
                <w:rFonts w:ascii="ＭＳ Ｐゴシック" w:eastAsia="ＭＳ Ｐゴシック" w:hAnsi="ＭＳ Ｐゴシック" w:cs="ＭＳ Ｐゴシック"/>
                <w:b/>
                <w:kern w:val="0"/>
                <w:sz w:val="18"/>
                <w:szCs w:val="18"/>
              </w:rPr>
              <w:t>採用テーマに対する取組姿勢が明確でかつ適切か</w:t>
            </w:r>
          </w:p>
        </w:tc>
        <w:tc>
          <w:tcPr>
            <w:tcW w:w="1814" w:type="dxa"/>
            <w:gridSpan w:val="2"/>
            <w:tcBorders>
              <w:top w:val="single" w:sz="6" w:space="0" w:color="auto"/>
              <w:left w:val="single" w:sz="6" w:space="0" w:color="auto"/>
              <w:bottom w:val="nil"/>
              <w:right w:val="single" w:sz="4" w:space="0" w:color="auto"/>
            </w:tcBorders>
            <w:vAlign w:val="center"/>
            <w:hideMark/>
          </w:tcPr>
          <w:p w14:paraId="21A7A8A1" w14:textId="77777777" w:rsidR="00AE5B1E" w:rsidRPr="000C77F5" w:rsidRDefault="00AE5B1E" w:rsidP="0005548C">
            <w:pPr>
              <w:widowControl/>
              <w:jc w:val="left"/>
              <w:rPr>
                <w:rFonts w:ascii="Times New Roman" w:eastAsia="Times New Roman" w:hAnsi="Times New Roman" w:cs="Times New Roman"/>
                <w:b/>
                <w:kern w:val="0"/>
                <w:sz w:val="20"/>
                <w:szCs w:val="20"/>
              </w:rPr>
            </w:pPr>
            <w:r w:rsidRPr="000C77F5">
              <w:rPr>
                <w:rFonts w:ascii="ＭＳ Ｐゴシック" w:eastAsia="ＭＳ Ｐゴシック" w:hAnsi="ＭＳ Ｐゴシック" w:cs="ＭＳ Ｐゴシック"/>
                <w:b/>
                <w:kern w:val="0"/>
                <w:sz w:val="20"/>
                <w:szCs w:val="20"/>
              </w:rPr>
              <w:t>取組方針等</w:t>
            </w:r>
          </w:p>
        </w:tc>
        <w:tc>
          <w:tcPr>
            <w:tcW w:w="741" w:type="dxa"/>
            <w:tcBorders>
              <w:top w:val="single" w:sz="6" w:space="0" w:color="auto"/>
              <w:left w:val="single" w:sz="4" w:space="0" w:color="auto"/>
              <w:bottom w:val="nil"/>
              <w:right w:val="outset" w:sz="6" w:space="0" w:color="808080"/>
            </w:tcBorders>
            <w:vAlign w:val="center"/>
          </w:tcPr>
          <w:p w14:paraId="37FCE34F" w14:textId="77777777" w:rsidR="00AE5B1E" w:rsidRPr="000C77F5" w:rsidRDefault="00AE5B1E" w:rsidP="0005548C">
            <w:pPr>
              <w:widowControl/>
              <w:jc w:val="left"/>
              <w:rPr>
                <w:rFonts w:ascii="Times New Roman" w:eastAsia="Times New Roman" w:hAnsi="Times New Roman" w:cs="Times New Roman"/>
                <w:b/>
                <w:kern w:val="0"/>
                <w:sz w:val="20"/>
                <w:szCs w:val="20"/>
              </w:rPr>
            </w:pPr>
          </w:p>
        </w:tc>
      </w:tr>
      <w:tr w:rsidR="000C77F5" w:rsidRPr="000C77F5" w14:paraId="3E399662" w14:textId="77777777" w:rsidTr="0005548C">
        <w:trPr>
          <w:tblCellSpacing w:w="0" w:type="dxa"/>
        </w:trPr>
        <w:tc>
          <w:tcPr>
            <w:tcW w:w="5837" w:type="dxa"/>
            <w:gridSpan w:val="2"/>
            <w:tcBorders>
              <w:top w:val="single" w:sz="4" w:space="0" w:color="auto"/>
              <w:left w:val="single" w:sz="4" w:space="0" w:color="auto"/>
              <w:bottom w:val="single" w:sz="4" w:space="0" w:color="auto"/>
              <w:right w:val="single" w:sz="6" w:space="0" w:color="auto"/>
            </w:tcBorders>
          </w:tcPr>
          <w:p w14:paraId="21002618" w14:textId="77777777" w:rsidR="00AE5B1E" w:rsidRPr="000C77F5" w:rsidRDefault="00AE5B1E" w:rsidP="0005548C">
            <w:pPr>
              <w:widowControl/>
              <w:jc w:val="left"/>
              <w:rPr>
                <w:rFonts w:ascii="Times New Roman" w:eastAsiaTheme="minorEastAsia" w:hAnsi="Times New Roman" w:cs="Times New Roman"/>
                <w:b/>
                <w:kern w:val="0"/>
                <w:sz w:val="20"/>
                <w:szCs w:val="20"/>
              </w:rPr>
            </w:pPr>
            <w:r w:rsidRPr="000C77F5">
              <w:rPr>
                <w:rFonts w:ascii="Times New Roman" w:eastAsiaTheme="minorEastAsia" w:hAnsi="Times New Roman" w:cs="Times New Roman" w:hint="eastAsia"/>
                <w:b/>
                <w:kern w:val="0"/>
                <w:sz w:val="20"/>
                <w:szCs w:val="20"/>
              </w:rPr>
              <w:t xml:space="preserve">　　　　　　　　　合　計　点　数</w:t>
            </w:r>
          </w:p>
        </w:tc>
        <w:tc>
          <w:tcPr>
            <w:tcW w:w="2555" w:type="dxa"/>
            <w:gridSpan w:val="3"/>
            <w:tcBorders>
              <w:top w:val="single" w:sz="4" w:space="0" w:color="auto"/>
              <w:left w:val="single" w:sz="6" w:space="0" w:color="auto"/>
              <w:bottom w:val="single" w:sz="4" w:space="0" w:color="auto"/>
              <w:right w:val="single" w:sz="4" w:space="0" w:color="auto"/>
            </w:tcBorders>
          </w:tcPr>
          <w:p w14:paraId="1DC2335F" w14:textId="77777777" w:rsidR="00AE5B1E" w:rsidRPr="000C77F5" w:rsidRDefault="00AE5B1E" w:rsidP="0005548C">
            <w:pPr>
              <w:jc w:val="left"/>
              <w:rPr>
                <w:rFonts w:ascii="Times New Roman" w:eastAsiaTheme="minorEastAsia" w:hAnsi="Times New Roman" w:cs="Times New Roman"/>
                <w:b/>
                <w:kern w:val="0"/>
                <w:sz w:val="20"/>
                <w:szCs w:val="20"/>
              </w:rPr>
            </w:pPr>
            <w:r w:rsidRPr="000C77F5">
              <w:rPr>
                <w:rFonts w:ascii="Times New Roman" w:eastAsiaTheme="minorEastAsia" w:hAnsi="Times New Roman" w:cs="Times New Roman" w:hint="eastAsia"/>
                <w:b/>
                <w:kern w:val="0"/>
                <w:sz w:val="20"/>
                <w:szCs w:val="20"/>
              </w:rPr>
              <w:t xml:space="preserve">　　　　　　　　　点</w:t>
            </w:r>
          </w:p>
        </w:tc>
      </w:tr>
    </w:tbl>
    <w:p w14:paraId="424B0365" w14:textId="77777777" w:rsidR="00AE5B1E" w:rsidRPr="000C77F5" w:rsidRDefault="00AE5B1E" w:rsidP="001F05ED">
      <w:pPr>
        <w:widowControl/>
        <w:jc w:val="left"/>
        <w:rPr>
          <w:rFonts w:ascii="ＭＳ Ｐゴシック" w:eastAsia="ＭＳ Ｐゴシック" w:hAnsi="ＭＳ Ｐゴシック" w:cs="ＭＳ Ｐゴシック"/>
          <w:kern w:val="0"/>
          <w:sz w:val="24"/>
        </w:rPr>
      </w:pPr>
    </w:p>
    <w:p w14:paraId="52CE12B5" w14:textId="77777777" w:rsidR="001F05ED" w:rsidRPr="000C77F5" w:rsidRDefault="001F05ED" w:rsidP="001F05ED">
      <w:pPr>
        <w:widowControl/>
        <w:jc w:val="left"/>
        <w:rPr>
          <w:rFonts w:ascii="ＭＳ Ｐゴシック" w:eastAsia="ＭＳ Ｐゴシック" w:hAnsi="ＭＳ Ｐゴシック" w:cs="ＭＳ Ｐゴシック"/>
          <w:kern w:val="0"/>
          <w:sz w:val="24"/>
        </w:rPr>
      </w:pPr>
      <w:bookmarkStart w:id="139" w:name="JUMP_SEQ_171"/>
      <w:bookmarkStart w:id="140" w:name="JUMP_SEQ_172"/>
      <w:bookmarkStart w:id="141" w:name="MOKUJI_139"/>
      <w:bookmarkStart w:id="142" w:name="JUMP_SEQ_176"/>
      <w:bookmarkStart w:id="143" w:name="MOKUJI_140"/>
      <w:bookmarkStart w:id="144" w:name="JUMP_SEQ_177"/>
      <w:bookmarkStart w:id="145" w:name="JUMP_SEQ_178"/>
      <w:bookmarkStart w:id="146" w:name="JUMP_SEQ_179"/>
      <w:bookmarkStart w:id="147" w:name="JUMP_SEQ_180"/>
      <w:bookmarkStart w:id="148" w:name="JUMP_SEQ_181"/>
      <w:bookmarkEnd w:id="139"/>
      <w:bookmarkEnd w:id="140"/>
      <w:bookmarkEnd w:id="141"/>
      <w:bookmarkEnd w:id="142"/>
      <w:bookmarkEnd w:id="143"/>
      <w:bookmarkEnd w:id="144"/>
      <w:bookmarkEnd w:id="145"/>
      <w:bookmarkEnd w:id="146"/>
      <w:bookmarkEnd w:id="147"/>
      <w:bookmarkEnd w:id="148"/>
    </w:p>
    <w:p w14:paraId="46B07B80" w14:textId="77777777" w:rsidR="00AE5B1E" w:rsidRPr="000C77F5" w:rsidRDefault="00846ABD" w:rsidP="00846ABD">
      <w:pPr>
        <w:widowControl/>
        <w:ind w:hanging="240"/>
        <w:jc w:val="left"/>
        <w:rPr>
          <w:rFonts w:ascii="ＭＳ Ｐゴシック" w:eastAsia="ＭＳ Ｐゴシック" w:hAnsi="ＭＳ Ｐゴシック" w:cs="ＭＳ Ｐゴシック"/>
          <w:kern w:val="0"/>
          <w:sz w:val="24"/>
        </w:rPr>
      </w:pPr>
      <w:bookmarkStart w:id="149" w:name="JUMP_SEQ_183"/>
      <w:bookmarkEnd w:id="149"/>
      <w:r w:rsidRPr="000C77F5">
        <w:rPr>
          <w:rFonts w:ascii="ＭＳ Ｐゴシック" w:eastAsia="ＭＳ Ｐゴシック" w:hAnsi="ＭＳ Ｐゴシック" w:cs="ＭＳ Ｐゴシック" w:hint="eastAsia"/>
          <w:kern w:val="0"/>
          <w:sz w:val="24"/>
        </w:rPr>
        <w:t xml:space="preserve">　　　</w:t>
      </w:r>
    </w:p>
    <w:p w14:paraId="7B7EBDDB" w14:textId="77777777" w:rsidR="00AE5B1E" w:rsidRPr="000C77F5" w:rsidRDefault="00AE5B1E" w:rsidP="00846ABD">
      <w:pPr>
        <w:widowControl/>
        <w:ind w:hanging="240"/>
        <w:jc w:val="left"/>
        <w:rPr>
          <w:rFonts w:ascii="ＭＳ Ｐゴシック" w:eastAsia="ＭＳ Ｐゴシック" w:hAnsi="ＭＳ Ｐゴシック" w:cs="ＭＳ Ｐゴシック"/>
          <w:kern w:val="0"/>
          <w:sz w:val="24"/>
        </w:rPr>
      </w:pPr>
    </w:p>
    <w:sectPr w:rsidR="00AE5B1E" w:rsidRPr="000C77F5" w:rsidSect="00073CD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7EA19D" w14:textId="77777777" w:rsidR="001863A7" w:rsidRDefault="001863A7" w:rsidP="00542F23">
      <w:r>
        <w:separator/>
      </w:r>
    </w:p>
  </w:endnote>
  <w:endnote w:type="continuationSeparator" w:id="0">
    <w:p w14:paraId="7B2317C1" w14:textId="77777777" w:rsidR="001863A7" w:rsidRDefault="001863A7" w:rsidP="00542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466B07" w14:textId="77777777" w:rsidR="001863A7" w:rsidRDefault="001863A7" w:rsidP="00542F23">
      <w:r>
        <w:separator/>
      </w:r>
    </w:p>
  </w:footnote>
  <w:footnote w:type="continuationSeparator" w:id="0">
    <w:p w14:paraId="0E89E9D0" w14:textId="77777777" w:rsidR="001863A7" w:rsidRDefault="001863A7" w:rsidP="00542F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0043F"/>
    <w:multiLevelType w:val="hybridMultilevel"/>
    <w:tmpl w:val="02ACFA90"/>
    <w:lvl w:ilvl="0" w:tplc="5E66CC52">
      <w:start w:val="1"/>
      <w:numFmt w:val="decimalFullWidth"/>
      <w:lvlText w:val="(%1)"/>
      <w:lvlJc w:val="left"/>
      <w:pPr>
        <w:ind w:left="225" w:hanging="465"/>
      </w:pPr>
      <w:rPr>
        <w:rFonts w:hint="default"/>
      </w:rPr>
    </w:lvl>
    <w:lvl w:ilvl="1" w:tplc="04090017" w:tentative="1">
      <w:start w:val="1"/>
      <w:numFmt w:val="aiueoFullWidth"/>
      <w:lvlText w:val="(%2)"/>
      <w:lvlJc w:val="left"/>
      <w:pPr>
        <w:ind w:left="600" w:hanging="420"/>
      </w:pPr>
    </w:lvl>
    <w:lvl w:ilvl="2" w:tplc="04090011" w:tentative="1">
      <w:start w:val="1"/>
      <w:numFmt w:val="decimalEnclosedCircle"/>
      <w:lvlText w:val="%3"/>
      <w:lvlJc w:val="left"/>
      <w:pPr>
        <w:ind w:left="1020" w:hanging="420"/>
      </w:pPr>
    </w:lvl>
    <w:lvl w:ilvl="3" w:tplc="0409000F" w:tentative="1">
      <w:start w:val="1"/>
      <w:numFmt w:val="decimal"/>
      <w:lvlText w:val="%4."/>
      <w:lvlJc w:val="left"/>
      <w:pPr>
        <w:ind w:left="1440" w:hanging="420"/>
      </w:pPr>
    </w:lvl>
    <w:lvl w:ilvl="4" w:tplc="04090017" w:tentative="1">
      <w:start w:val="1"/>
      <w:numFmt w:val="aiueoFullWidth"/>
      <w:lvlText w:val="(%5)"/>
      <w:lvlJc w:val="left"/>
      <w:pPr>
        <w:ind w:left="1860" w:hanging="420"/>
      </w:pPr>
    </w:lvl>
    <w:lvl w:ilvl="5" w:tplc="04090011" w:tentative="1">
      <w:start w:val="1"/>
      <w:numFmt w:val="decimalEnclosedCircle"/>
      <w:lvlText w:val="%6"/>
      <w:lvlJc w:val="left"/>
      <w:pPr>
        <w:ind w:left="2280" w:hanging="420"/>
      </w:pPr>
    </w:lvl>
    <w:lvl w:ilvl="6" w:tplc="0409000F" w:tentative="1">
      <w:start w:val="1"/>
      <w:numFmt w:val="decimal"/>
      <w:lvlText w:val="%7."/>
      <w:lvlJc w:val="left"/>
      <w:pPr>
        <w:ind w:left="2700" w:hanging="420"/>
      </w:pPr>
    </w:lvl>
    <w:lvl w:ilvl="7" w:tplc="04090017" w:tentative="1">
      <w:start w:val="1"/>
      <w:numFmt w:val="aiueoFullWidth"/>
      <w:lvlText w:val="(%8)"/>
      <w:lvlJc w:val="left"/>
      <w:pPr>
        <w:ind w:left="3120" w:hanging="420"/>
      </w:pPr>
    </w:lvl>
    <w:lvl w:ilvl="8" w:tplc="04090011" w:tentative="1">
      <w:start w:val="1"/>
      <w:numFmt w:val="decimalEnclosedCircle"/>
      <w:lvlText w:val="%9"/>
      <w:lvlJc w:val="left"/>
      <w:pPr>
        <w:ind w:left="3540" w:hanging="420"/>
      </w:pPr>
    </w:lvl>
  </w:abstractNum>
  <w:abstractNum w:abstractNumId="1" w15:restartNumberingAfterBreak="0">
    <w:nsid w:val="67771BF8"/>
    <w:multiLevelType w:val="hybridMultilevel"/>
    <w:tmpl w:val="E758B982"/>
    <w:lvl w:ilvl="0" w:tplc="68AE6BAA">
      <w:start w:val="1"/>
      <w:numFmt w:val="decimalFullWidth"/>
      <w:lvlText w:val="(%1)"/>
      <w:lvlJc w:val="left"/>
      <w:pPr>
        <w:ind w:left="120" w:hanging="360"/>
      </w:pPr>
      <w:rPr>
        <w:rFonts w:hint="default"/>
      </w:rPr>
    </w:lvl>
    <w:lvl w:ilvl="1" w:tplc="04090017" w:tentative="1">
      <w:start w:val="1"/>
      <w:numFmt w:val="aiueoFullWidth"/>
      <w:lvlText w:val="(%2)"/>
      <w:lvlJc w:val="left"/>
      <w:pPr>
        <w:ind w:left="600" w:hanging="420"/>
      </w:pPr>
    </w:lvl>
    <w:lvl w:ilvl="2" w:tplc="04090011" w:tentative="1">
      <w:start w:val="1"/>
      <w:numFmt w:val="decimalEnclosedCircle"/>
      <w:lvlText w:val="%3"/>
      <w:lvlJc w:val="left"/>
      <w:pPr>
        <w:ind w:left="1020" w:hanging="420"/>
      </w:pPr>
    </w:lvl>
    <w:lvl w:ilvl="3" w:tplc="0409000F" w:tentative="1">
      <w:start w:val="1"/>
      <w:numFmt w:val="decimal"/>
      <w:lvlText w:val="%4."/>
      <w:lvlJc w:val="left"/>
      <w:pPr>
        <w:ind w:left="1440" w:hanging="420"/>
      </w:pPr>
    </w:lvl>
    <w:lvl w:ilvl="4" w:tplc="04090017" w:tentative="1">
      <w:start w:val="1"/>
      <w:numFmt w:val="aiueoFullWidth"/>
      <w:lvlText w:val="(%5)"/>
      <w:lvlJc w:val="left"/>
      <w:pPr>
        <w:ind w:left="1860" w:hanging="420"/>
      </w:pPr>
    </w:lvl>
    <w:lvl w:ilvl="5" w:tplc="04090011" w:tentative="1">
      <w:start w:val="1"/>
      <w:numFmt w:val="decimalEnclosedCircle"/>
      <w:lvlText w:val="%6"/>
      <w:lvlJc w:val="left"/>
      <w:pPr>
        <w:ind w:left="2280" w:hanging="420"/>
      </w:pPr>
    </w:lvl>
    <w:lvl w:ilvl="6" w:tplc="0409000F" w:tentative="1">
      <w:start w:val="1"/>
      <w:numFmt w:val="decimal"/>
      <w:lvlText w:val="%7."/>
      <w:lvlJc w:val="left"/>
      <w:pPr>
        <w:ind w:left="2700" w:hanging="420"/>
      </w:pPr>
    </w:lvl>
    <w:lvl w:ilvl="7" w:tplc="04090017" w:tentative="1">
      <w:start w:val="1"/>
      <w:numFmt w:val="aiueoFullWidth"/>
      <w:lvlText w:val="(%8)"/>
      <w:lvlJc w:val="left"/>
      <w:pPr>
        <w:ind w:left="3120" w:hanging="420"/>
      </w:pPr>
    </w:lvl>
    <w:lvl w:ilvl="8" w:tplc="04090011" w:tentative="1">
      <w:start w:val="1"/>
      <w:numFmt w:val="decimalEnclosedCircle"/>
      <w:lvlText w:val="%9"/>
      <w:lvlJc w:val="left"/>
      <w:pPr>
        <w:ind w:left="3540" w:hanging="420"/>
      </w:pPr>
    </w:lvl>
  </w:abstractNum>
  <w:abstractNum w:abstractNumId="2" w15:restartNumberingAfterBreak="0">
    <w:nsid w:val="764752A6"/>
    <w:multiLevelType w:val="hybridMultilevel"/>
    <w:tmpl w:val="16EA934C"/>
    <w:lvl w:ilvl="0" w:tplc="498ABEBE">
      <w:start w:val="1"/>
      <w:numFmt w:val="decimalFullWidth"/>
      <w:lvlText w:val="(%1)"/>
      <w:lvlJc w:val="left"/>
      <w:pPr>
        <w:ind w:left="120" w:hanging="360"/>
      </w:pPr>
      <w:rPr>
        <w:rFonts w:hint="default"/>
      </w:rPr>
    </w:lvl>
    <w:lvl w:ilvl="1" w:tplc="04090017" w:tentative="1">
      <w:start w:val="1"/>
      <w:numFmt w:val="aiueoFullWidth"/>
      <w:lvlText w:val="(%2)"/>
      <w:lvlJc w:val="left"/>
      <w:pPr>
        <w:ind w:left="600" w:hanging="420"/>
      </w:pPr>
    </w:lvl>
    <w:lvl w:ilvl="2" w:tplc="04090011" w:tentative="1">
      <w:start w:val="1"/>
      <w:numFmt w:val="decimalEnclosedCircle"/>
      <w:lvlText w:val="%3"/>
      <w:lvlJc w:val="left"/>
      <w:pPr>
        <w:ind w:left="1020" w:hanging="420"/>
      </w:pPr>
    </w:lvl>
    <w:lvl w:ilvl="3" w:tplc="0409000F" w:tentative="1">
      <w:start w:val="1"/>
      <w:numFmt w:val="decimal"/>
      <w:lvlText w:val="%4."/>
      <w:lvlJc w:val="left"/>
      <w:pPr>
        <w:ind w:left="1440" w:hanging="420"/>
      </w:pPr>
    </w:lvl>
    <w:lvl w:ilvl="4" w:tplc="04090017" w:tentative="1">
      <w:start w:val="1"/>
      <w:numFmt w:val="aiueoFullWidth"/>
      <w:lvlText w:val="(%5)"/>
      <w:lvlJc w:val="left"/>
      <w:pPr>
        <w:ind w:left="1860" w:hanging="420"/>
      </w:pPr>
    </w:lvl>
    <w:lvl w:ilvl="5" w:tplc="04090011" w:tentative="1">
      <w:start w:val="1"/>
      <w:numFmt w:val="decimalEnclosedCircle"/>
      <w:lvlText w:val="%6"/>
      <w:lvlJc w:val="left"/>
      <w:pPr>
        <w:ind w:left="2280" w:hanging="420"/>
      </w:pPr>
    </w:lvl>
    <w:lvl w:ilvl="6" w:tplc="0409000F" w:tentative="1">
      <w:start w:val="1"/>
      <w:numFmt w:val="decimal"/>
      <w:lvlText w:val="%7."/>
      <w:lvlJc w:val="left"/>
      <w:pPr>
        <w:ind w:left="2700" w:hanging="420"/>
      </w:pPr>
    </w:lvl>
    <w:lvl w:ilvl="7" w:tplc="04090017" w:tentative="1">
      <w:start w:val="1"/>
      <w:numFmt w:val="aiueoFullWidth"/>
      <w:lvlText w:val="(%8)"/>
      <w:lvlJc w:val="left"/>
      <w:pPr>
        <w:ind w:left="3120" w:hanging="420"/>
      </w:pPr>
    </w:lvl>
    <w:lvl w:ilvl="8" w:tplc="04090011" w:tentative="1">
      <w:start w:val="1"/>
      <w:numFmt w:val="decimalEnclosedCircle"/>
      <w:lvlText w:val="%9"/>
      <w:lvlJc w:val="left"/>
      <w:pPr>
        <w:ind w:left="354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5ED"/>
    <w:rsid w:val="00032129"/>
    <w:rsid w:val="0005548C"/>
    <w:rsid w:val="00073CDD"/>
    <w:rsid w:val="000C0944"/>
    <w:rsid w:val="000C6F68"/>
    <w:rsid w:val="000C77F5"/>
    <w:rsid w:val="000F2D2D"/>
    <w:rsid w:val="00111CA7"/>
    <w:rsid w:val="0011407C"/>
    <w:rsid w:val="00117A00"/>
    <w:rsid w:val="00127CF5"/>
    <w:rsid w:val="001544F9"/>
    <w:rsid w:val="00172462"/>
    <w:rsid w:val="001863A7"/>
    <w:rsid w:val="00196F48"/>
    <w:rsid w:val="001A1810"/>
    <w:rsid w:val="001F05ED"/>
    <w:rsid w:val="002000C1"/>
    <w:rsid w:val="002024D4"/>
    <w:rsid w:val="002B375E"/>
    <w:rsid w:val="002E0683"/>
    <w:rsid w:val="00355832"/>
    <w:rsid w:val="00395FAA"/>
    <w:rsid w:val="00403062"/>
    <w:rsid w:val="00447566"/>
    <w:rsid w:val="00454BFF"/>
    <w:rsid w:val="00490872"/>
    <w:rsid w:val="00495868"/>
    <w:rsid w:val="004B7B8B"/>
    <w:rsid w:val="004C18D3"/>
    <w:rsid w:val="004D5223"/>
    <w:rsid w:val="005236A3"/>
    <w:rsid w:val="005368FC"/>
    <w:rsid w:val="00542F23"/>
    <w:rsid w:val="00570B6D"/>
    <w:rsid w:val="0057145D"/>
    <w:rsid w:val="005B332B"/>
    <w:rsid w:val="005B5C8B"/>
    <w:rsid w:val="00631935"/>
    <w:rsid w:val="0064225B"/>
    <w:rsid w:val="00651559"/>
    <w:rsid w:val="00674136"/>
    <w:rsid w:val="00695664"/>
    <w:rsid w:val="006A5D82"/>
    <w:rsid w:val="006B381A"/>
    <w:rsid w:val="006C088F"/>
    <w:rsid w:val="006C35D2"/>
    <w:rsid w:val="006C6ED2"/>
    <w:rsid w:val="006F7A8F"/>
    <w:rsid w:val="00707108"/>
    <w:rsid w:val="0071492A"/>
    <w:rsid w:val="007164E5"/>
    <w:rsid w:val="00733C06"/>
    <w:rsid w:val="00753407"/>
    <w:rsid w:val="007E1EF7"/>
    <w:rsid w:val="008009F9"/>
    <w:rsid w:val="0081197E"/>
    <w:rsid w:val="00815A31"/>
    <w:rsid w:val="00842803"/>
    <w:rsid w:val="00846ABD"/>
    <w:rsid w:val="008C6536"/>
    <w:rsid w:val="008C75F7"/>
    <w:rsid w:val="008F05A8"/>
    <w:rsid w:val="009009B2"/>
    <w:rsid w:val="009173B5"/>
    <w:rsid w:val="00951C3E"/>
    <w:rsid w:val="009569E7"/>
    <w:rsid w:val="009A5586"/>
    <w:rsid w:val="00A0650A"/>
    <w:rsid w:val="00A93777"/>
    <w:rsid w:val="00AE26B0"/>
    <w:rsid w:val="00AE5B1E"/>
    <w:rsid w:val="00B24ACA"/>
    <w:rsid w:val="00B30B83"/>
    <w:rsid w:val="00B34297"/>
    <w:rsid w:val="00B40C0D"/>
    <w:rsid w:val="00BF5768"/>
    <w:rsid w:val="00C00AB5"/>
    <w:rsid w:val="00C233B5"/>
    <w:rsid w:val="00C93367"/>
    <w:rsid w:val="00CC2173"/>
    <w:rsid w:val="00CE665E"/>
    <w:rsid w:val="00CF5B58"/>
    <w:rsid w:val="00D0336F"/>
    <w:rsid w:val="00D06EC3"/>
    <w:rsid w:val="00D0730A"/>
    <w:rsid w:val="00D26EFA"/>
    <w:rsid w:val="00D36FB8"/>
    <w:rsid w:val="00D63036"/>
    <w:rsid w:val="00D8055A"/>
    <w:rsid w:val="00DC099C"/>
    <w:rsid w:val="00DD0825"/>
    <w:rsid w:val="00E64D49"/>
    <w:rsid w:val="00E814F5"/>
    <w:rsid w:val="00F1102E"/>
    <w:rsid w:val="00F438DA"/>
    <w:rsid w:val="00F95032"/>
    <w:rsid w:val="00FA1855"/>
    <w:rsid w:val="00FB4DDD"/>
    <w:rsid w:val="00FC6FB5"/>
    <w:rsid w:val="00FD0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ADDF10C"/>
  <w15:docId w15:val="{64347D66-5080-43A8-A16F-2099BEA9E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0683"/>
    <w:pPr>
      <w:widowControl w:val="0"/>
      <w:jc w:val="both"/>
    </w:pPr>
    <w:rPr>
      <w:rFonts w:cs="ＭＳ ゴシック"/>
      <w:kern w:val="2"/>
      <w:sz w:val="21"/>
      <w:szCs w:val="24"/>
    </w:rPr>
  </w:style>
  <w:style w:type="paragraph" w:styleId="1">
    <w:name w:val="heading 1"/>
    <w:basedOn w:val="a"/>
    <w:next w:val="a"/>
    <w:link w:val="10"/>
    <w:qFormat/>
    <w:rsid w:val="001544F9"/>
    <w:pPr>
      <w:keepNext/>
      <w:outlineLvl w:val="0"/>
    </w:pPr>
    <w:rPr>
      <w:rFonts w:ascii="Arial" w:eastAsia="ＭＳ ゴシック" w:hAnsi="Arial"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544F9"/>
    <w:rPr>
      <w:rFonts w:ascii="Arial" w:eastAsia="ＭＳ ゴシック" w:hAnsi="Arial" w:cs="Times New Roman"/>
      <w:kern w:val="2"/>
      <w:sz w:val="24"/>
      <w:szCs w:val="24"/>
    </w:rPr>
  </w:style>
  <w:style w:type="character" w:styleId="a3">
    <w:name w:val="Hyperlink"/>
    <w:basedOn w:val="a0"/>
    <w:uiPriority w:val="99"/>
    <w:semiHidden/>
    <w:unhideWhenUsed/>
    <w:rsid w:val="001F05ED"/>
    <w:rPr>
      <w:color w:val="0000FF"/>
      <w:u w:val="single"/>
    </w:rPr>
  </w:style>
  <w:style w:type="paragraph" w:styleId="Web">
    <w:name w:val="Normal (Web)"/>
    <w:basedOn w:val="a"/>
    <w:uiPriority w:val="99"/>
    <w:unhideWhenUsed/>
    <w:rsid w:val="001F05ED"/>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paragraph" w:styleId="a4">
    <w:name w:val="header"/>
    <w:basedOn w:val="a"/>
    <w:link w:val="a5"/>
    <w:uiPriority w:val="99"/>
    <w:unhideWhenUsed/>
    <w:rsid w:val="00542F23"/>
    <w:pPr>
      <w:tabs>
        <w:tab w:val="center" w:pos="4252"/>
        <w:tab w:val="right" w:pos="8504"/>
      </w:tabs>
      <w:snapToGrid w:val="0"/>
    </w:pPr>
  </w:style>
  <w:style w:type="character" w:customStyle="1" w:styleId="a5">
    <w:name w:val="ヘッダー (文字)"/>
    <w:basedOn w:val="a0"/>
    <w:link w:val="a4"/>
    <w:uiPriority w:val="99"/>
    <w:rsid w:val="00542F23"/>
    <w:rPr>
      <w:rFonts w:cs="ＭＳ ゴシック"/>
      <w:kern w:val="2"/>
      <w:sz w:val="21"/>
      <w:szCs w:val="24"/>
    </w:rPr>
  </w:style>
  <w:style w:type="paragraph" w:styleId="a6">
    <w:name w:val="footer"/>
    <w:basedOn w:val="a"/>
    <w:link w:val="a7"/>
    <w:uiPriority w:val="99"/>
    <w:unhideWhenUsed/>
    <w:rsid w:val="00542F23"/>
    <w:pPr>
      <w:tabs>
        <w:tab w:val="center" w:pos="4252"/>
        <w:tab w:val="right" w:pos="8504"/>
      </w:tabs>
      <w:snapToGrid w:val="0"/>
    </w:pPr>
  </w:style>
  <w:style w:type="character" w:customStyle="1" w:styleId="a7">
    <w:name w:val="フッター (文字)"/>
    <w:basedOn w:val="a0"/>
    <w:link w:val="a6"/>
    <w:uiPriority w:val="99"/>
    <w:rsid w:val="00542F23"/>
    <w:rPr>
      <w:rFonts w:cs="ＭＳ ゴシック"/>
      <w:kern w:val="2"/>
      <w:sz w:val="21"/>
      <w:szCs w:val="24"/>
    </w:rPr>
  </w:style>
  <w:style w:type="paragraph" w:styleId="a8">
    <w:name w:val="List Paragraph"/>
    <w:basedOn w:val="a"/>
    <w:uiPriority w:val="34"/>
    <w:qFormat/>
    <w:rsid w:val="00FC6FB5"/>
    <w:pPr>
      <w:ind w:leftChars="400" w:left="840"/>
    </w:pPr>
  </w:style>
  <w:style w:type="paragraph" w:styleId="a9">
    <w:name w:val="Balloon Text"/>
    <w:basedOn w:val="a"/>
    <w:link w:val="aa"/>
    <w:uiPriority w:val="99"/>
    <w:semiHidden/>
    <w:unhideWhenUsed/>
    <w:rsid w:val="007534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53407"/>
    <w:rPr>
      <w:rFonts w:asciiTheme="majorHAnsi" w:eastAsiaTheme="majorEastAsia" w:hAnsiTheme="majorHAnsi" w:cstheme="majorBidi"/>
      <w:kern w:val="2"/>
      <w:sz w:val="18"/>
      <w:szCs w:val="18"/>
    </w:rPr>
  </w:style>
  <w:style w:type="paragraph" w:styleId="ab">
    <w:name w:val="Date"/>
    <w:basedOn w:val="a"/>
    <w:next w:val="a"/>
    <w:link w:val="ac"/>
    <w:uiPriority w:val="99"/>
    <w:semiHidden/>
    <w:unhideWhenUsed/>
    <w:rsid w:val="005236A3"/>
  </w:style>
  <w:style w:type="character" w:customStyle="1" w:styleId="ac">
    <w:name w:val="日付 (文字)"/>
    <w:basedOn w:val="a0"/>
    <w:link w:val="ab"/>
    <w:uiPriority w:val="99"/>
    <w:semiHidden/>
    <w:rsid w:val="005236A3"/>
    <w:rPr>
      <w:rFonts w:cs="ＭＳ 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135421">
      <w:bodyDiv w:val="1"/>
      <w:marLeft w:val="0"/>
      <w:marRight w:val="0"/>
      <w:marTop w:val="0"/>
      <w:marBottom w:val="0"/>
      <w:divBdr>
        <w:top w:val="none" w:sz="0" w:space="0" w:color="auto"/>
        <w:left w:val="none" w:sz="0" w:space="0" w:color="auto"/>
        <w:bottom w:val="none" w:sz="0" w:space="0" w:color="auto"/>
        <w:right w:val="none" w:sz="0" w:space="0" w:color="auto"/>
      </w:divBdr>
      <w:divsChild>
        <w:div w:id="1147941078">
          <w:marLeft w:val="0"/>
          <w:marRight w:val="0"/>
          <w:marTop w:val="0"/>
          <w:marBottom w:val="0"/>
          <w:divBdr>
            <w:top w:val="none" w:sz="0" w:space="0" w:color="auto"/>
            <w:left w:val="none" w:sz="0" w:space="0" w:color="auto"/>
            <w:bottom w:val="none" w:sz="0" w:space="0" w:color="auto"/>
            <w:right w:val="none" w:sz="0" w:space="0" w:color="auto"/>
          </w:divBdr>
          <w:divsChild>
            <w:div w:id="1990477108">
              <w:marLeft w:val="720"/>
              <w:marRight w:val="0"/>
              <w:marTop w:val="0"/>
              <w:marBottom w:val="0"/>
              <w:divBdr>
                <w:top w:val="none" w:sz="0" w:space="0" w:color="auto"/>
                <w:left w:val="none" w:sz="0" w:space="0" w:color="auto"/>
                <w:bottom w:val="none" w:sz="0" w:space="0" w:color="auto"/>
                <w:right w:val="none" w:sz="0" w:space="0" w:color="auto"/>
              </w:divBdr>
            </w:div>
            <w:div w:id="1872762685">
              <w:marLeft w:val="2400"/>
              <w:marRight w:val="0"/>
              <w:marTop w:val="0"/>
              <w:marBottom w:val="0"/>
              <w:divBdr>
                <w:top w:val="none" w:sz="0" w:space="0" w:color="auto"/>
                <w:left w:val="none" w:sz="0" w:space="0" w:color="auto"/>
                <w:bottom w:val="none" w:sz="0" w:space="0" w:color="auto"/>
                <w:right w:val="none" w:sz="0" w:space="0" w:color="auto"/>
              </w:divBdr>
            </w:div>
            <w:div w:id="2126849822">
              <w:marLeft w:val="720"/>
              <w:marRight w:val="0"/>
              <w:marTop w:val="0"/>
              <w:marBottom w:val="0"/>
              <w:divBdr>
                <w:top w:val="none" w:sz="0" w:space="0" w:color="auto"/>
                <w:left w:val="none" w:sz="0" w:space="0" w:color="auto"/>
                <w:bottom w:val="none" w:sz="0" w:space="0" w:color="auto"/>
                <w:right w:val="none" w:sz="0" w:space="0" w:color="auto"/>
              </w:divBdr>
            </w:div>
            <w:div w:id="724304513">
              <w:marLeft w:val="240"/>
              <w:marRight w:val="0"/>
              <w:marTop w:val="0"/>
              <w:marBottom w:val="0"/>
              <w:divBdr>
                <w:top w:val="none" w:sz="0" w:space="0" w:color="auto"/>
                <w:left w:val="none" w:sz="0" w:space="0" w:color="auto"/>
                <w:bottom w:val="none" w:sz="0" w:space="0" w:color="auto"/>
                <w:right w:val="none" w:sz="0" w:space="0" w:color="auto"/>
              </w:divBdr>
            </w:div>
            <w:div w:id="236862704">
              <w:marLeft w:val="240"/>
              <w:marRight w:val="0"/>
              <w:marTop w:val="0"/>
              <w:marBottom w:val="0"/>
              <w:divBdr>
                <w:top w:val="none" w:sz="0" w:space="0" w:color="auto"/>
                <w:left w:val="none" w:sz="0" w:space="0" w:color="auto"/>
                <w:bottom w:val="none" w:sz="0" w:space="0" w:color="auto"/>
                <w:right w:val="none" w:sz="0" w:space="0" w:color="auto"/>
              </w:divBdr>
            </w:div>
            <w:div w:id="1556042974">
              <w:marLeft w:val="240"/>
              <w:marRight w:val="0"/>
              <w:marTop w:val="0"/>
              <w:marBottom w:val="0"/>
              <w:divBdr>
                <w:top w:val="none" w:sz="0" w:space="0" w:color="auto"/>
                <w:left w:val="none" w:sz="0" w:space="0" w:color="auto"/>
                <w:bottom w:val="none" w:sz="0" w:space="0" w:color="auto"/>
                <w:right w:val="none" w:sz="0" w:space="0" w:color="auto"/>
              </w:divBdr>
            </w:div>
            <w:div w:id="1659193387">
              <w:marLeft w:val="240"/>
              <w:marRight w:val="0"/>
              <w:marTop w:val="0"/>
              <w:marBottom w:val="0"/>
              <w:divBdr>
                <w:top w:val="none" w:sz="0" w:space="0" w:color="auto"/>
                <w:left w:val="none" w:sz="0" w:space="0" w:color="auto"/>
                <w:bottom w:val="none" w:sz="0" w:space="0" w:color="auto"/>
                <w:right w:val="none" w:sz="0" w:space="0" w:color="auto"/>
              </w:divBdr>
            </w:div>
            <w:div w:id="933127254">
              <w:marLeft w:val="480"/>
              <w:marRight w:val="0"/>
              <w:marTop w:val="0"/>
              <w:marBottom w:val="0"/>
              <w:divBdr>
                <w:top w:val="none" w:sz="0" w:space="0" w:color="auto"/>
                <w:left w:val="none" w:sz="0" w:space="0" w:color="auto"/>
                <w:bottom w:val="none" w:sz="0" w:space="0" w:color="auto"/>
                <w:right w:val="none" w:sz="0" w:space="0" w:color="auto"/>
              </w:divBdr>
            </w:div>
            <w:div w:id="1610820396">
              <w:marLeft w:val="480"/>
              <w:marRight w:val="0"/>
              <w:marTop w:val="0"/>
              <w:marBottom w:val="0"/>
              <w:divBdr>
                <w:top w:val="none" w:sz="0" w:space="0" w:color="auto"/>
                <w:left w:val="none" w:sz="0" w:space="0" w:color="auto"/>
                <w:bottom w:val="none" w:sz="0" w:space="0" w:color="auto"/>
                <w:right w:val="none" w:sz="0" w:space="0" w:color="auto"/>
              </w:divBdr>
            </w:div>
            <w:div w:id="1084451969">
              <w:marLeft w:val="480"/>
              <w:marRight w:val="0"/>
              <w:marTop w:val="0"/>
              <w:marBottom w:val="0"/>
              <w:divBdr>
                <w:top w:val="none" w:sz="0" w:space="0" w:color="auto"/>
                <w:left w:val="none" w:sz="0" w:space="0" w:color="auto"/>
                <w:bottom w:val="none" w:sz="0" w:space="0" w:color="auto"/>
                <w:right w:val="none" w:sz="0" w:space="0" w:color="auto"/>
              </w:divBdr>
            </w:div>
            <w:div w:id="1181159416">
              <w:marLeft w:val="240"/>
              <w:marRight w:val="0"/>
              <w:marTop w:val="0"/>
              <w:marBottom w:val="0"/>
              <w:divBdr>
                <w:top w:val="none" w:sz="0" w:space="0" w:color="auto"/>
                <w:left w:val="none" w:sz="0" w:space="0" w:color="auto"/>
                <w:bottom w:val="none" w:sz="0" w:space="0" w:color="auto"/>
                <w:right w:val="none" w:sz="0" w:space="0" w:color="auto"/>
              </w:divBdr>
            </w:div>
            <w:div w:id="592055779">
              <w:marLeft w:val="240"/>
              <w:marRight w:val="0"/>
              <w:marTop w:val="0"/>
              <w:marBottom w:val="0"/>
              <w:divBdr>
                <w:top w:val="none" w:sz="0" w:space="0" w:color="auto"/>
                <w:left w:val="none" w:sz="0" w:space="0" w:color="auto"/>
                <w:bottom w:val="none" w:sz="0" w:space="0" w:color="auto"/>
                <w:right w:val="none" w:sz="0" w:space="0" w:color="auto"/>
              </w:divBdr>
            </w:div>
            <w:div w:id="1269001892">
              <w:marLeft w:val="240"/>
              <w:marRight w:val="0"/>
              <w:marTop w:val="0"/>
              <w:marBottom w:val="0"/>
              <w:divBdr>
                <w:top w:val="none" w:sz="0" w:space="0" w:color="auto"/>
                <w:left w:val="none" w:sz="0" w:space="0" w:color="auto"/>
                <w:bottom w:val="none" w:sz="0" w:space="0" w:color="auto"/>
                <w:right w:val="none" w:sz="0" w:space="0" w:color="auto"/>
              </w:divBdr>
            </w:div>
            <w:div w:id="1144078380">
              <w:marLeft w:val="240"/>
              <w:marRight w:val="0"/>
              <w:marTop w:val="0"/>
              <w:marBottom w:val="0"/>
              <w:divBdr>
                <w:top w:val="none" w:sz="0" w:space="0" w:color="auto"/>
                <w:left w:val="none" w:sz="0" w:space="0" w:color="auto"/>
                <w:bottom w:val="none" w:sz="0" w:space="0" w:color="auto"/>
                <w:right w:val="none" w:sz="0" w:space="0" w:color="auto"/>
              </w:divBdr>
            </w:div>
            <w:div w:id="1644893095">
              <w:marLeft w:val="240"/>
              <w:marRight w:val="0"/>
              <w:marTop w:val="0"/>
              <w:marBottom w:val="0"/>
              <w:divBdr>
                <w:top w:val="none" w:sz="0" w:space="0" w:color="auto"/>
                <w:left w:val="none" w:sz="0" w:space="0" w:color="auto"/>
                <w:bottom w:val="none" w:sz="0" w:space="0" w:color="auto"/>
                <w:right w:val="none" w:sz="0" w:space="0" w:color="auto"/>
              </w:divBdr>
            </w:div>
            <w:div w:id="2146193400">
              <w:marLeft w:val="240"/>
              <w:marRight w:val="0"/>
              <w:marTop w:val="0"/>
              <w:marBottom w:val="0"/>
              <w:divBdr>
                <w:top w:val="none" w:sz="0" w:space="0" w:color="auto"/>
                <w:left w:val="none" w:sz="0" w:space="0" w:color="auto"/>
                <w:bottom w:val="none" w:sz="0" w:space="0" w:color="auto"/>
                <w:right w:val="none" w:sz="0" w:space="0" w:color="auto"/>
              </w:divBdr>
            </w:div>
            <w:div w:id="242418042">
              <w:marLeft w:val="240"/>
              <w:marRight w:val="0"/>
              <w:marTop w:val="0"/>
              <w:marBottom w:val="0"/>
              <w:divBdr>
                <w:top w:val="none" w:sz="0" w:space="0" w:color="auto"/>
                <w:left w:val="none" w:sz="0" w:space="0" w:color="auto"/>
                <w:bottom w:val="none" w:sz="0" w:space="0" w:color="auto"/>
                <w:right w:val="none" w:sz="0" w:space="0" w:color="auto"/>
              </w:divBdr>
            </w:div>
            <w:div w:id="597716854">
              <w:marLeft w:val="240"/>
              <w:marRight w:val="0"/>
              <w:marTop w:val="0"/>
              <w:marBottom w:val="0"/>
              <w:divBdr>
                <w:top w:val="none" w:sz="0" w:space="0" w:color="auto"/>
                <w:left w:val="none" w:sz="0" w:space="0" w:color="auto"/>
                <w:bottom w:val="none" w:sz="0" w:space="0" w:color="auto"/>
                <w:right w:val="none" w:sz="0" w:space="0" w:color="auto"/>
              </w:divBdr>
            </w:div>
            <w:div w:id="726413234">
              <w:marLeft w:val="240"/>
              <w:marRight w:val="0"/>
              <w:marTop w:val="0"/>
              <w:marBottom w:val="0"/>
              <w:divBdr>
                <w:top w:val="none" w:sz="0" w:space="0" w:color="auto"/>
                <w:left w:val="none" w:sz="0" w:space="0" w:color="auto"/>
                <w:bottom w:val="none" w:sz="0" w:space="0" w:color="auto"/>
                <w:right w:val="none" w:sz="0" w:space="0" w:color="auto"/>
              </w:divBdr>
            </w:div>
            <w:div w:id="1667122946">
              <w:marLeft w:val="240"/>
              <w:marRight w:val="0"/>
              <w:marTop w:val="0"/>
              <w:marBottom w:val="0"/>
              <w:divBdr>
                <w:top w:val="none" w:sz="0" w:space="0" w:color="auto"/>
                <w:left w:val="none" w:sz="0" w:space="0" w:color="auto"/>
                <w:bottom w:val="none" w:sz="0" w:space="0" w:color="auto"/>
                <w:right w:val="none" w:sz="0" w:space="0" w:color="auto"/>
              </w:divBdr>
            </w:div>
            <w:div w:id="1026954238">
              <w:marLeft w:val="240"/>
              <w:marRight w:val="0"/>
              <w:marTop w:val="0"/>
              <w:marBottom w:val="0"/>
              <w:divBdr>
                <w:top w:val="none" w:sz="0" w:space="0" w:color="auto"/>
                <w:left w:val="none" w:sz="0" w:space="0" w:color="auto"/>
                <w:bottom w:val="none" w:sz="0" w:space="0" w:color="auto"/>
                <w:right w:val="none" w:sz="0" w:space="0" w:color="auto"/>
              </w:divBdr>
            </w:div>
            <w:div w:id="191771793">
              <w:marLeft w:val="240"/>
              <w:marRight w:val="0"/>
              <w:marTop w:val="0"/>
              <w:marBottom w:val="0"/>
              <w:divBdr>
                <w:top w:val="none" w:sz="0" w:space="0" w:color="auto"/>
                <w:left w:val="none" w:sz="0" w:space="0" w:color="auto"/>
                <w:bottom w:val="none" w:sz="0" w:space="0" w:color="auto"/>
                <w:right w:val="none" w:sz="0" w:space="0" w:color="auto"/>
              </w:divBdr>
            </w:div>
            <w:div w:id="1126047532">
              <w:marLeft w:val="240"/>
              <w:marRight w:val="0"/>
              <w:marTop w:val="0"/>
              <w:marBottom w:val="0"/>
              <w:divBdr>
                <w:top w:val="none" w:sz="0" w:space="0" w:color="auto"/>
                <w:left w:val="none" w:sz="0" w:space="0" w:color="auto"/>
                <w:bottom w:val="none" w:sz="0" w:space="0" w:color="auto"/>
                <w:right w:val="none" w:sz="0" w:space="0" w:color="auto"/>
              </w:divBdr>
            </w:div>
            <w:div w:id="1732845507">
              <w:marLeft w:val="240"/>
              <w:marRight w:val="0"/>
              <w:marTop w:val="0"/>
              <w:marBottom w:val="0"/>
              <w:divBdr>
                <w:top w:val="none" w:sz="0" w:space="0" w:color="auto"/>
                <w:left w:val="none" w:sz="0" w:space="0" w:color="auto"/>
                <w:bottom w:val="none" w:sz="0" w:space="0" w:color="auto"/>
                <w:right w:val="none" w:sz="0" w:space="0" w:color="auto"/>
              </w:divBdr>
            </w:div>
            <w:div w:id="540363744">
              <w:marLeft w:val="480"/>
              <w:marRight w:val="0"/>
              <w:marTop w:val="0"/>
              <w:marBottom w:val="0"/>
              <w:divBdr>
                <w:top w:val="none" w:sz="0" w:space="0" w:color="auto"/>
                <w:left w:val="none" w:sz="0" w:space="0" w:color="auto"/>
                <w:bottom w:val="none" w:sz="0" w:space="0" w:color="auto"/>
                <w:right w:val="none" w:sz="0" w:space="0" w:color="auto"/>
              </w:divBdr>
            </w:div>
            <w:div w:id="20783483">
              <w:marLeft w:val="480"/>
              <w:marRight w:val="0"/>
              <w:marTop w:val="0"/>
              <w:marBottom w:val="0"/>
              <w:divBdr>
                <w:top w:val="none" w:sz="0" w:space="0" w:color="auto"/>
                <w:left w:val="none" w:sz="0" w:space="0" w:color="auto"/>
                <w:bottom w:val="none" w:sz="0" w:space="0" w:color="auto"/>
                <w:right w:val="none" w:sz="0" w:space="0" w:color="auto"/>
              </w:divBdr>
            </w:div>
            <w:div w:id="140586912">
              <w:marLeft w:val="480"/>
              <w:marRight w:val="0"/>
              <w:marTop w:val="0"/>
              <w:marBottom w:val="0"/>
              <w:divBdr>
                <w:top w:val="none" w:sz="0" w:space="0" w:color="auto"/>
                <w:left w:val="none" w:sz="0" w:space="0" w:color="auto"/>
                <w:bottom w:val="none" w:sz="0" w:space="0" w:color="auto"/>
                <w:right w:val="none" w:sz="0" w:space="0" w:color="auto"/>
              </w:divBdr>
            </w:div>
            <w:div w:id="544677975">
              <w:marLeft w:val="480"/>
              <w:marRight w:val="0"/>
              <w:marTop w:val="0"/>
              <w:marBottom w:val="0"/>
              <w:divBdr>
                <w:top w:val="none" w:sz="0" w:space="0" w:color="auto"/>
                <w:left w:val="none" w:sz="0" w:space="0" w:color="auto"/>
                <w:bottom w:val="none" w:sz="0" w:space="0" w:color="auto"/>
                <w:right w:val="none" w:sz="0" w:space="0" w:color="auto"/>
              </w:divBdr>
            </w:div>
            <w:div w:id="1275820754">
              <w:marLeft w:val="480"/>
              <w:marRight w:val="0"/>
              <w:marTop w:val="0"/>
              <w:marBottom w:val="0"/>
              <w:divBdr>
                <w:top w:val="none" w:sz="0" w:space="0" w:color="auto"/>
                <w:left w:val="none" w:sz="0" w:space="0" w:color="auto"/>
                <w:bottom w:val="none" w:sz="0" w:space="0" w:color="auto"/>
                <w:right w:val="none" w:sz="0" w:space="0" w:color="auto"/>
              </w:divBdr>
            </w:div>
            <w:div w:id="102044114">
              <w:marLeft w:val="480"/>
              <w:marRight w:val="0"/>
              <w:marTop w:val="0"/>
              <w:marBottom w:val="0"/>
              <w:divBdr>
                <w:top w:val="none" w:sz="0" w:space="0" w:color="auto"/>
                <w:left w:val="none" w:sz="0" w:space="0" w:color="auto"/>
                <w:bottom w:val="none" w:sz="0" w:space="0" w:color="auto"/>
                <w:right w:val="none" w:sz="0" w:space="0" w:color="auto"/>
              </w:divBdr>
            </w:div>
            <w:div w:id="992369218">
              <w:marLeft w:val="240"/>
              <w:marRight w:val="0"/>
              <w:marTop w:val="0"/>
              <w:marBottom w:val="0"/>
              <w:divBdr>
                <w:top w:val="none" w:sz="0" w:space="0" w:color="auto"/>
                <w:left w:val="none" w:sz="0" w:space="0" w:color="auto"/>
                <w:bottom w:val="none" w:sz="0" w:space="0" w:color="auto"/>
                <w:right w:val="none" w:sz="0" w:space="0" w:color="auto"/>
              </w:divBdr>
            </w:div>
            <w:div w:id="640959583">
              <w:marLeft w:val="240"/>
              <w:marRight w:val="0"/>
              <w:marTop w:val="0"/>
              <w:marBottom w:val="0"/>
              <w:divBdr>
                <w:top w:val="none" w:sz="0" w:space="0" w:color="auto"/>
                <w:left w:val="none" w:sz="0" w:space="0" w:color="auto"/>
                <w:bottom w:val="none" w:sz="0" w:space="0" w:color="auto"/>
                <w:right w:val="none" w:sz="0" w:space="0" w:color="auto"/>
              </w:divBdr>
            </w:div>
            <w:div w:id="182209613">
              <w:marLeft w:val="240"/>
              <w:marRight w:val="0"/>
              <w:marTop w:val="0"/>
              <w:marBottom w:val="0"/>
              <w:divBdr>
                <w:top w:val="none" w:sz="0" w:space="0" w:color="auto"/>
                <w:left w:val="none" w:sz="0" w:space="0" w:color="auto"/>
                <w:bottom w:val="none" w:sz="0" w:space="0" w:color="auto"/>
                <w:right w:val="none" w:sz="0" w:space="0" w:color="auto"/>
              </w:divBdr>
            </w:div>
            <w:div w:id="1327326049">
              <w:marLeft w:val="240"/>
              <w:marRight w:val="0"/>
              <w:marTop w:val="0"/>
              <w:marBottom w:val="0"/>
              <w:divBdr>
                <w:top w:val="none" w:sz="0" w:space="0" w:color="auto"/>
                <w:left w:val="none" w:sz="0" w:space="0" w:color="auto"/>
                <w:bottom w:val="none" w:sz="0" w:space="0" w:color="auto"/>
                <w:right w:val="none" w:sz="0" w:space="0" w:color="auto"/>
              </w:divBdr>
            </w:div>
            <w:div w:id="514228201">
              <w:marLeft w:val="240"/>
              <w:marRight w:val="0"/>
              <w:marTop w:val="0"/>
              <w:marBottom w:val="0"/>
              <w:divBdr>
                <w:top w:val="none" w:sz="0" w:space="0" w:color="auto"/>
                <w:left w:val="none" w:sz="0" w:space="0" w:color="auto"/>
                <w:bottom w:val="none" w:sz="0" w:space="0" w:color="auto"/>
                <w:right w:val="none" w:sz="0" w:space="0" w:color="auto"/>
              </w:divBdr>
            </w:div>
            <w:div w:id="1009137078">
              <w:marLeft w:val="480"/>
              <w:marRight w:val="0"/>
              <w:marTop w:val="0"/>
              <w:marBottom w:val="0"/>
              <w:divBdr>
                <w:top w:val="none" w:sz="0" w:space="0" w:color="auto"/>
                <w:left w:val="none" w:sz="0" w:space="0" w:color="auto"/>
                <w:bottom w:val="none" w:sz="0" w:space="0" w:color="auto"/>
                <w:right w:val="none" w:sz="0" w:space="0" w:color="auto"/>
              </w:divBdr>
            </w:div>
            <w:div w:id="723139981">
              <w:marLeft w:val="480"/>
              <w:marRight w:val="0"/>
              <w:marTop w:val="0"/>
              <w:marBottom w:val="0"/>
              <w:divBdr>
                <w:top w:val="none" w:sz="0" w:space="0" w:color="auto"/>
                <w:left w:val="none" w:sz="0" w:space="0" w:color="auto"/>
                <w:bottom w:val="none" w:sz="0" w:space="0" w:color="auto"/>
                <w:right w:val="none" w:sz="0" w:space="0" w:color="auto"/>
              </w:divBdr>
            </w:div>
            <w:div w:id="1721200665">
              <w:marLeft w:val="480"/>
              <w:marRight w:val="0"/>
              <w:marTop w:val="0"/>
              <w:marBottom w:val="0"/>
              <w:divBdr>
                <w:top w:val="none" w:sz="0" w:space="0" w:color="auto"/>
                <w:left w:val="none" w:sz="0" w:space="0" w:color="auto"/>
                <w:bottom w:val="none" w:sz="0" w:space="0" w:color="auto"/>
                <w:right w:val="none" w:sz="0" w:space="0" w:color="auto"/>
              </w:divBdr>
            </w:div>
            <w:div w:id="240257272">
              <w:marLeft w:val="480"/>
              <w:marRight w:val="0"/>
              <w:marTop w:val="0"/>
              <w:marBottom w:val="0"/>
              <w:divBdr>
                <w:top w:val="none" w:sz="0" w:space="0" w:color="auto"/>
                <w:left w:val="none" w:sz="0" w:space="0" w:color="auto"/>
                <w:bottom w:val="none" w:sz="0" w:space="0" w:color="auto"/>
                <w:right w:val="none" w:sz="0" w:space="0" w:color="auto"/>
              </w:divBdr>
            </w:div>
            <w:div w:id="329985788">
              <w:marLeft w:val="240"/>
              <w:marRight w:val="0"/>
              <w:marTop w:val="0"/>
              <w:marBottom w:val="0"/>
              <w:divBdr>
                <w:top w:val="none" w:sz="0" w:space="0" w:color="auto"/>
                <w:left w:val="none" w:sz="0" w:space="0" w:color="auto"/>
                <w:bottom w:val="none" w:sz="0" w:space="0" w:color="auto"/>
                <w:right w:val="none" w:sz="0" w:space="0" w:color="auto"/>
              </w:divBdr>
            </w:div>
            <w:div w:id="411776944">
              <w:marLeft w:val="240"/>
              <w:marRight w:val="0"/>
              <w:marTop w:val="0"/>
              <w:marBottom w:val="0"/>
              <w:divBdr>
                <w:top w:val="none" w:sz="0" w:space="0" w:color="auto"/>
                <w:left w:val="none" w:sz="0" w:space="0" w:color="auto"/>
                <w:bottom w:val="none" w:sz="0" w:space="0" w:color="auto"/>
                <w:right w:val="none" w:sz="0" w:space="0" w:color="auto"/>
              </w:divBdr>
            </w:div>
            <w:div w:id="1661813798">
              <w:marLeft w:val="480"/>
              <w:marRight w:val="0"/>
              <w:marTop w:val="0"/>
              <w:marBottom w:val="0"/>
              <w:divBdr>
                <w:top w:val="none" w:sz="0" w:space="0" w:color="auto"/>
                <w:left w:val="none" w:sz="0" w:space="0" w:color="auto"/>
                <w:bottom w:val="none" w:sz="0" w:space="0" w:color="auto"/>
                <w:right w:val="none" w:sz="0" w:space="0" w:color="auto"/>
              </w:divBdr>
            </w:div>
            <w:div w:id="21982521">
              <w:marLeft w:val="480"/>
              <w:marRight w:val="0"/>
              <w:marTop w:val="0"/>
              <w:marBottom w:val="0"/>
              <w:divBdr>
                <w:top w:val="none" w:sz="0" w:space="0" w:color="auto"/>
                <w:left w:val="none" w:sz="0" w:space="0" w:color="auto"/>
                <w:bottom w:val="none" w:sz="0" w:space="0" w:color="auto"/>
                <w:right w:val="none" w:sz="0" w:space="0" w:color="auto"/>
              </w:divBdr>
            </w:div>
            <w:div w:id="1311206636">
              <w:marLeft w:val="480"/>
              <w:marRight w:val="0"/>
              <w:marTop w:val="0"/>
              <w:marBottom w:val="0"/>
              <w:divBdr>
                <w:top w:val="none" w:sz="0" w:space="0" w:color="auto"/>
                <w:left w:val="none" w:sz="0" w:space="0" w:color="auto"/>
                <w:bottom w:val="none" w:sz="0" w:space="0" w:color="auto"/>
                <w:right w:val="none" w:sz="0" w:space="0" w:color="auto"/>
              </w:divBdr>
            </w:div>
            <w:div w:id="904296612">
              <w:marLeft w:val="240"/>
              <w:marRight w:val="0"/>
              <w:marTop w:val="0"/>
              <w:marBottom w:val="0"/>
              <w:divBdr>
                <w:top w:val="none" w:sz="0" w:space="0" w:color="auto"/>
                <w:left w:val="none" w:sz="0" w:space="0" w:color="auto"/>
                <w:bottom w:val="none" w:sz="0" w:space="0" w:color="auto"/>
                <w:right w:val="none" w:sz="0" w:space="0" w:color="auto"/>
              </w:divBdr>
            </w:div>
            <w:div w:id="1611929919">
              <w:marLeft w:val="240"/>
              <w:marRight w:val="0"/>
              <w:marTop w:val="0"/>
              <w:marBottom w:val="0"/>
              <w:divBdr>
                <w:top w:val="none" w:sz="0" w:space="0" w:color="auto"/>
                <w:left w:val="none" w:sz="0" w:space="0" w:color="auto"/>
                <w:bottom w:val="none" w:sz="0" w:space="0" w:color="auto"/>
                <w:right w:val="none" w:sz="0" w:space="0" w:color="auto"/>
              </w:divBdr>
            </w:div>
            <w:div w:id="222722661">
              <w:marLeft w:val="240"/>
              <w:marRight w:val="0"/>
              <w:marTop w:val="0"/>
              <w:marBottom w:val="0"/>
              <w:divBdr>
                <w:top w:val="none" w:sz="0" w:space="0" w:color="auto"/>
                <w:left w:val="none" w:sz="0" w:space="0" w:color="auto"/>
                <w:bottom w:val="none" w:sz="0" w:space="0" w:color="auto"/>
                <w:right w:val="none" w:sz="0" w:space="0" w:color="auto"/>
              </w:divBdr>
            </w:div>
            <w:div w:id="301152657">
              <w:marLeft w:val="240"/>
              <w:marRight w:val="0"/>
              <w:marTop w:val="0"/>
              <w:marBottom w:val="0"/>
              <w:divBdr>
                <w:top w:val="none" w:sz="0" w:space="0" w:color="auto"/>
                <w:left w:val="none" w:sz="0" w:space="0" w:color="auto"/>
                <w:bottom w:val="none" w:sz="0" w:space="0" w:color="auto"/>
                <w:right w:val="none" w:sz="0" w:space="0" w:color="auto"/>
              </w:divBdr>
            </w:div>
            <w:div w:id="1989437937">
              <w:marLeft w:val="480"/>
              <w:marRight w:val="0"/>
              <w:marTop w:val="0"/>
              <w:marBottom w:val="0"/>
              <w:divBdr>
                <w:top w:val="none" w:sz="0" w:space="0" w:color="auto"/>
                <w:left w:val="none" w:sz="0" w:space="0" w:color="auto"/>
                <w:bottom w:val="none" w:sz="0" w:space="0" w:color="auto"/>
                <w:right w:val="none" w:sz="0" w:space="0" w:color="auto"/>
              </w:divBdr>
            </w:div>
            <w:div w:id="1828788824">
              <w:marLeft w:val="480"/>
              <w:marRight w:val="0"/>
              <w:marTop w:val="0"/>
              <w:marBottom w:val="0"/>
              <w:divBdr>
                <w:top w:val="none" w:sz="0" w:space="0" w:color="auto"/>
                <w:left w:val="none" w:sz="0" w:space="0" w:color="auto"/>
                <w:bottom w:val="none" w:sz="0" w:space="0" w:color="auto"/>
                <w:right w:val="none" w:sz="0" w:space="0" w:color="auto"/>
              </w:divBdr>
            </w:div>
            <w:div w:id="951085013">
              <w:marLeft w:val="480"/>
              <w:marRight w:val="0"/>
              <w:marTop w:val="0"/>
              <w:marBottom w:val="0"/>
              <w:divBdr>
                <w:top w:val="none" w:sz="0" w:space="0" w:color="auto"/>
                <w:left w:val="none" w:sz="0" w:space="0" w:color="auto"/>
                <w:bottom w:val="none" w:sz="0" w:space="0" w:color="auto"/>
                <w:right w:val="none" w:sz="0" w:space="0" w:color="auto"/>
              </w:divBdr>
            </w:div>
            <w:div w:id="2098551717">
              <w:marLeft w:val="480"/>
              <w:marRight w:val="0"/>
              <w:marTop w:val="0"/>
              <w:marBottom w:val="0"/>
              <w:divBdr>
                <w:top w:val="none" w:sz="0" w:space="0" w:color="auto"/>
                <w:left w:val="none" w:sz="0" w:space="0" w:color="auto"/>
                <w:bottom w:val="none" w:sz="0" w:space="0" w:color="auto"/>
                <w:right w:val="none" w:sz="0" w:space="0" w:color="auto"/>
              </w:divBdr>
            </w:div>
            <w:div w:id="1658802986">
              <w:marLeft w:val="480"/>
              <w:marRight w:val="0"/>
              <w:marTop w:val="0"/>
              <w:marBottom w:val="0"/>
              <w:divBdr>
                <w:top w:val="none" w:sz="0" w:space="0" w:color="auto"/>
                <w:left w:val="none" w:sz="0" w:space="0" w:color="auto"/>
                <w:bottom w:val="none" w:sz="0" w:space="0" w:color="auto"/>
                <w:right w:val="none" w:sz="0" w:space="0" w:color="auto"/>
              </w:divBdr>
            </w:div>
            <w:div w:id="13770742">
              <w:marLeft w:val="480"/>
              <w:marRight w:val="0"/>
              <w:marTop w:val="0"/>
              <w:marBottom w:val="0"/>
              <w:divBdr>
                <w:top w:val="none" w:sz="0" w:space="0" w:color="auto"/>
                <w:left w:val="none" w:sz="0" w:space="0" w:color="auto"/>
                <w:bottom w:val="none" w:sz="0" w:space="0" w:color="auto"/>
                <w:right w:val="none" w:sz="0" w:space="0" w:color="auto"/>
              </w:divBdr>
            </w:div>
            <w:div w:id="869488947">
              <w:marLeft w:val="480"/>
              <w:marRight w:val="0"/>
              <w:marTop w:val="0"/>
              <w:marBottom w:val="0"/>
              <w:divBdr>
                <w:top w:val="none" w:sz="0" w:space="0" w:color="auto"/>
                <w:left w:val="none" w:sz="0" w:space="0" w:color="auto"/>
                <w:bottom w:val="none" w:sz="0" w:space="0" w:color="auto"/>
                <w:right w:val="none" w:sz="0" w:space="0" w:color="auto"/>
              </w:divBdr>
            </w:div>
            <w:div w:id="596597070">
              <w:marLeft w:val="480"/>
              <w:marRight w:val="0"/>
              <w:marTop w:val="0"/>
              <w:marBottom w:val="0"/>
              <w:divBdr>
                <w:top w:val="none" w:sz="0" w:space="0" w:color="auto"/>
                <w:left w:val="none" w:sz="0" w:space="0" w:color="auto"/>
                <w:bottom w:val="none" w:sz="0" w:space="0" w:color="auto"/>
                <w:right w:val="none" w:sz="0" w:space="0" w:color="auto"/>
              </w:divBdr>
            </w:div>
            <w:div w:id="926229165">
              <w:marLeft w:val="240"/>
              <w:marRight w:val="0"/>
              <w:marTop w:val="0"/>
              <w:marBottom w:val="0"/>
              <w:divBdr>
                <w:top w:val="none" w:sz="0" w:space="0" w:color="auto"/>
                <w:left w:val="none" w:sz="0" w:space="0" w:color="auto"/>
                <w:bottom w:val="none" w:sz="0" w:space="0" w:color="auto"/>
                <w:right w:val="none" w:sz="0" w:space="0" w:color="auto"/>
              </w:divBdr>
            </w:div>
            <w:div w:id="1234900252">
              <w:marLeft w:val="480"/>
              <w:marRight w:val="0"/>
              <w:marTop w:val="0"/>
              <w:marBottom w:val="0"/>
              <w:divBdr>
                <w:top w:val="none" w:sz="0" w:space="0" w:color="auto"/>
                <w:left w:val="none" w:sz="0" w:space="0" w:color="auto"/>
                <w:bottom w:val="none" w:sz="0" w:space="0" w:color="auto"/>
                <w:right w:val="none" w:sz="0" w:space="0" w:color="auto"/>
              </w:divBdr>
            </w:div>
            <w:div w:id="1807044299">
              <w:marLeft w:val="480"/>
              <w:marRight w:val="0"/>
              <w:marTop w:val="0"/>
              <w:marBottom w:val="0"/>
              <w:divBdr>
                <w:top w:val="none" w:sz="0" w:space="0" w:color="auto"/>
                <w:left w:val="none" w:sz="0" w:space="0" w:color="auto"/>
                <w:bottom w:val="none" w:sz="0" w:space="0" w:color="auto"/>
                <w:right w:val="none" w:sz="0" w:space="0" w:color="auto"/>
              </w:divBdr>
            </w:div>
            <w:div w:id="1891376215">
              <w:marLeft w:val="240"/>
              <w:marRight w:val="0"/>
              <w:marTop w:val="0"/>
              <w:marBottom w:val="0"/>
              <w:divBdr>
                <w:top w:val="none" w:sz="0" w:space="0" w:color="auto"/>
                <w:left w:val="none" w:sz="0" w:space="0" w:color="auto"/>
                <w:bottom w:val="none" w:sz="0" w:space="0" w:color="auto"/>
                <w:right w:val="none" w:sz="0" w:space="0" w:color="auto"/>
              </w:divBdr>
            </w:div>
            <w:div w:id="1332837156">
              <w:marLeft w:val="240"/>
              <w:marRight w:val="0"/>
              <w:marTop w:val="0"/>
              <w:marBottom w:val="0"/>
              <w:divBdr>
                <w:top w:val="none" w:sz="0" w:space="0" w:color="auto"/>
                <w:left w:val="none" w:sz="0" w:space="0" w:color="auto"/>
                <w:bottom w:val="none" w:sz="0" w:space="0" w:color="auto"/>
                <w:right w:val="none" w:sz="0" w:space="0" w:color="auto"/>
              </w:divBdr>
            </w:div>
            <w:div w:id="1180775968">
              <w:marLeft w:val="240"/>
              <w:marRight w:val="0"/>
              <w:marTop w:val="0"/>
              <w:marBottom w:val="0"/>
              <w:divBdr>
                <w:top w:val="none" w:sz="0" w:space="0" w:color="auto"/>
                <w:left w:val="none" w:sz="0" w:space="0" w:color="auto"/>
                <w:bottom w:val="none" w:sz="0" w:space="0" w:color="auto"/>
                <w:right w:val="none" w:sz="0" w:space="0" w:color="auto"/>
              </w:divBdr>
            </w:div>
            <w:div w:id="1985694500">
              <w:marLeft w:val="240"/>
              <w:marRight w:val="0"/>
              <w:marTop w:val="0"/>
              <w:marBottom w:val="0"/>
              <w:divBdr>
                <w:top w:val="none" w:sz="0" w:space="0" w:color="auto"/>
                <w:left w:val="none" w:sz="0" w:space="0" w:color="auto"/>
                <w:bottom w:val="none" w:sz="0" w:space="0" w:color="auto"/>
                <w:right w:val="none" w:sz="0" w:space="0" w:color="auto"/>
              </w:divBdr>
            </w:div>
            <w:div w:id="975912802">
              <w:marLeft w:val="480"/>
              <w:marRight w:val="0"/>
              <w:marTop w:val="0"/>
              <w:marBottom w:val="0"/>
              <w:divBdr>
                <w:top w:val="none" w:sz="0" w:space="0" w:color="auto"/>
                <w:left w:val="none" w:sz="0" w:space="0" w:color="auto"/>
                <w:bottom w:val="none" w:sz="0" w:space="0" w:color="auto"/>
                <w:right w:val="none" w:sz="0" w:space="0" w:color="auto"/>
              </w:divBdr>
            </w:div>
            <w:div w:id="544026927">
              <w:marLeft w:val="480"/>
              <w:marRight w:val="0"/>
              <w:marTop w:val="0"/>
              <w:marBottom w:val="0"/>
              <w:divBdr>
                <w:top w:val="none" w:sz="0" w:space="0" w:color="auto"/>
                <w:left w:val="none" w:sz="0" w:space="0" w:color="auto"/>
                <w:bottom w:val="none" w:sz="0" w:space="0" w:color="auto"/>
                <w:right w:val="none" w:sz="0" w:space="0" w:color="auto"/>
              </w:divBdr>
            </w:div>
            <w:div w:id="1686399494">
              <w:marLeft w:val="480"/>
              <w:marRight w:val="0"/>
              <w:marTop w:val="0"/>
              <w:marBottom w:val="0"/>
              <w:divBdr>
                <w:top w:val="none" w:sz="0" w:space="0" w:color="auto"/>
                <w:left w:val="none" w:sz="0" w:space="0" w:color="auto"/>
                <w:bottom w:val="none" w:sz="0" w:space="0" w:color="auto"/>
                <w:right w:val="none" w:sz="0" w:space="0" w:color="auto"/>
              </w:divBdr>
            </w:div>
            <w:div w:id="401610424">
              <w:marLeft w:val="480"/>
              <w:marRight w:val="0"/>
              <w:marTop w:val="0"/>
              <w:marBottom w:val="0"/>
              <w:divBdr>
                <w:top w:val="none" w:sz="0" w:space="0" w:color="auto"/>
                <w:left w:val="none" w:sz="0" w:space="0" w:color="auto"/>
                <w:bottom w:val="none" w:sz="0" w:space="0" w:color="auto"/>
                <w:right w:val="none" w:sz="0" w:space="0" w:color="auto"/>
              </w:divBdr>
            </w:div>
            <w:div w:id="733504994">
              <w:marLeft w:val="240"/>
              <w:marRight w:val="0"/>
              <w:marTop w:val="0"/>
              <w:marBottom w:val="0"/>
              <w:divBdr>
                <w:top w:val="none" w:sz="0" w:space="0" w:color="auto"/>
                <w:left w:val="none" w:sz="0" w:space="0" w:color="auto"/>
                <w:bottom w:val="none" w:sz="0" w:space="0" w:color="auto"/>
                <w:right w:val="none" w:sz="0" w:space="0" w:color="auto"/>
              </w:divBdr>
            </w:div>
            <w:div w:id="1130829708">
              <w:marLeft w:val="240"/>
              <w:marRight w:val="0"/>
              <w:marTop w:val="0"/>
              <w:marBottom w:val="0"/>
              <w:divBdr>
                <w:top w:val="none" w:sz="0" w:space="0" w:color="auto"/>
                <w:left w:val="none" w:sz="0" w:space="0" w:color="auto"/>
                <w:bottom w:val="none" w:sz="0" w:space="0" w:color="auto"/>
                <w:right w:val="none" w:sz="0" w:space="0" w:color="auto"/>
              </w:divBdr>
            </w:div>
            <w:div w:id="1634366546">
              <w:marLeft w:val="240"/>
              <w:marRight w:val="0"/>
              <w:marTop w:val="0"/>
              <w:marBottom w:val="0"/>
              <w:divBdr>
                <w:top w:val="none" w:sz="0" w:space="0" w:color="auto"/>
                <w:left w:val="none" w:sz="0" w:space="0" w:color="auto"/>
                <w:bottom w:val="none" w:sz="0" w:space="0" w:color="auto"/>
                <w:right w:val="none" w:sz="0" w:space="0" w:color="auto"/>
              </w:divBdr>
            </w:div>
            <w:div w:id="172425886">
              <w:marLeft w:val="480"/>
              <w:marRight w:val="0"/>
              <w:marTop w:val="0"/>
              <w:marBottom w:val="0"/>
              <w:divBdr>
                <w:top w:val="none" w:sz="0" w:space="0" w:color="auto"/>
                <w:left w:val="none" w:sz="0" w:space="0" w:color="auto"/>
                <w:bottom w:val="none" w:sz="0" w:space="0" w:color="auto"/>
                <w:right w:val="none" w:sz="0" w:space="0" w:color="auto"/>
              </w:divBdr>
            </w:div>
            <w:div w:id="1980916673">
              <w:marLeft w:val="480"/>
              <w:marRight w:val="0"/>
              <w:marTop w:val="0"/>
              <w:marBottom w:val="0"/>
              <w:divBdr>
                <w:top w:val="none" w:sz="0" w:space="0" w:color="auto"/>
                <w:left w:val="none" w:sz="0" w:space="0" w:color="auto"/>
                <w:bottom w:val="none" w:sz="0" w:space="0" w:color="auto"/>
                <w:right w:val="none" w:sz="0" w:space="0" w:color="auto"/>
              </w:divBdr>
            </w:div>
            <w:div w:id="381170944">
              <w:marLeft w:val="480"/>
              <w:marRight w:val="0"/>
              <w:marTop w:val="0"/>
              <w:marBottom w:val="0"/>
              <w:divBdr>
                <w:top w:val="none" w:sz="0" w:space="0" w:color="auto"/>
                <w:left w:val="none" w:sz="0" w:space="0" w:color="auto"/>
                <w:bottom w:val="none" w:sz="0" w:space="0" w:color="auto"/>
                <w:right w:val="none" w:sz="0" w:space="0" w:color="auto"/>
              </w:divBdr>
            </w:div>
            <w:div w:id="1445616696">
              <w:marLeft w:val="480"/>
              <w:marRight w:val="0"/>
              <w:marTop w:val="0"/>
              <w:marBottom w:val="0"/>
              <w:divBdr>
                <w:top w:val="none" w:sz="0" w:space="0" w:color="auto"/>
                <w:left w:val="none" w:sz="0" w:space="0" w:color="auto"/>
                <w:bottom w:val="none" w:sz="0" w:space="0" w:color="auto"/>
                <w:right w:val="none" w:sz="0" w:space="0" w:color="auto"/>
              </w:divBdr>
            </w:div>
            <w:div w:id="1912621295">
              <w:marLeft w:val="480"/>
              <w:marRight w:val="0"/>
              <w:marTop w:val="0"/>
              <w:marBottom w:val="0"/>
              <w:divBdr>
                <w:top w:val="none" w:sz="0" w:space="0" w:color="auto"/>
                <w:left w:val="none" w:sz="0" w:space="0" w:color="auto"/>
                <w:bottom w:val="none" w:sz="0" w:space="0" w:color="auto"/>
                <w:right w:val="none" w:sz="0" w:space="0" w:color="auto"/>
              </w:divBdr>
            </w:div>
            <w:div w:id="108665532">
              <w:marLeft w:val="480"/>
              <w:marRight w:val="0"/>
              <w:marTop w:val="0"/>
              <w:marBottom w:val="0"/>
              <w:divBdr>
                <w:top w:val="none" w:sz="0" w:space="0" w:color="auto"/>
                <w:left w:val="none" w:sz="0" w:space="0" w:color="auto"/>
                <w:bottom w:val="none" w:sz="0" w:space="0" w:color="auto"/>
                <w:right w:val="none" w:sz="0" w:space="0" w:color="auto"/>
              </w:divBdr>
            </w:div>
            <w:div w:id="869146284">
              <w:marLeft w:val="480"/>
              <w:marRight w:val="0"/>
              <w:marTop w:val="0"/>
              <w:marBottom w:val="0"/>
              <w:divBdr>
                <w:top w:val="none" w:sz="0" w:space="0" w:color="auto"/>
                <w:left w:val="none" w:sz="0" w:space="0" w:color="auto"/>
                <w:bottom w:val="none" w:sz="0" w:space="0" w:color="auto"/>
                <w:right w:val="none" w:sz="0" w:space="0" w:color="auto"/>
              </w:divBdr>
            </w:div>
            <w:div w:id="1013611116">
              <w:marLeft w:val="480"/>
              <w:marRight w:val="0"/>
              <w:marTop w:val="0"/>
              <w:marBottom w:val="0"/>
              <w:divBdr>
                <w:top w:val="none" w:sz="0" w:space="0" w:color="auto"/>
                <w:left w:val="none" w:sz="0" w:space="0" w:color="auto"/>
                <w:bottom w:val="none" w:sz="0" w:space="0" w:color="auto"/>
                <w:right w:val="none" w:sz="0" w:space="0" w:color="auto"/>
              </w:divBdr>
            </w:div>
            <w:div w:id="682442270">
              <w:marLeft w:val="240"/>
              <w:marRight w:val="0"/>
              <w:marTop w:val="0"/>
              <w:marBottom w:val="0"/>
              <w:divBdr>
                <w:top w:val="none" w:sz="0" w:space="0" w:color="auto"/>
                <w:left w:val="none" w:sz="0" w:space="0" w:color="auto"/>
                <w:bottom w:val="none" w:sz="0" w:space="0" w:color="auto"/>
                <w:right w:val="none" w:sz="0" w:space="0" w:color="auto"/>
              </w:divBdr>
            </w:div>
            <w:div w:id="810487263">
              <w:marLeft w:val="480"/>
              <w:marRight w:val="0"/>
              <w:marTop w:val="0"/>
              <w:marBottom w:val="0"/>
              <w:divBdr>
                <w:top w:val="none" w:sz="0" w:space="0" w:color="auto"/>
                <w:left w:val="none" w:sz="0" w:space="0" w:color="auto"/>
                <w:bottom w:val="none" w:sz="0" w:space="0" w:color="auto"/>
                <w:right w:val="none" w:sz="0" w:space="0" w:color="auto"/>
              </w:divBdr>
            </w:div>
            <w:div w:id="1080105828">
              <w:marLeft w:val="480"/>
              <w:marRight w:val="0"/>
              <w:marTop w:val="0"/>
              <w:marBottom w:val="0"/>
              <w:divBdr>
                <w:top w:val="none" w:sz="0" w:space="0" w:color="auto"/>
                <w:left w:val="none" w:sz="0" w:space="0" w:color="auto"/>
                <w:bottom w:val="none" w:sz="0" w:space="0" w:color="auto"/>
                <w:right w:val="none" w:sz="0" w:space="0" w:color="auto"/>
              </w:divBdr>
            </w:div>
            <w:div w:id="1780875482">
              <w:marLeft w:val="240"/>
              <w:marRight w:val="0"/>
              <w:marTop w:val="0"/>
              <w:marBottom w:val="0"/>
              <w:divBdr>
                <w:top w:val="none" w:sz="0" w:space="0" w:color="auto"/>
                <w:left w:val="none" w:sz="0" w:space="0" w:color="auto"/>
                <w:bottom w:val="none" w:sz="0" w:space="0" w:color="auto"/>
                <w:right w:val="none" w:sz="0" w:space="0" w:color="auto"/>
              </w:divBdr>
            </w:div>
            <w:div w:id="633484295">
              <w:marLeft w:val="240"/>
              <w:marRight w:val="0"/>
              <w:marTop w:val="0"/>
              <w:marBottom w:val="0"/>
              <w:divBdr>
                <w:top w:val="none" w:sz="0" w:space="0" w:color="auto"/>
                <w:left w:val="none" w:sz="0" w:space="0" w:color="auto"/>
                <w:bottom w:val="none" w:sz="0" w:space="0" w:color="auto"/>
                <w:right w:val="none" w:sz="0" w:space="0" w:color="auto"/>
              </w:divBdr>
            </w:div>
            <w:div w:id="113209840">
              <w:marLeft w:val="240"/>
              <w:marRight w:val="0"/>
              <w:marTop w:val="0"/>
              <w:marBottom w:val="0"/>
              <w:divBdr>
                <w:top w:val="none" w:sz="0" w:space="0" w:color="auto"/>
                <w:left w:val="none" w:sz="0" w:space="0" w:color="auto"/>
                <w:bottom w:val="none" w:sz="0" w:space="0" w:color="auto"/>
                <w:right w:val="none" w:sz="0" w:space="0" w:color="auto"/>
              </w:divBdr>
            </w:div>
            <w:div w:id="738476777">
              <w:marLeft w:val="240"/>
              <w:marRight w:val="0"/>
              <w:marTop w:val="0"/>
              <w:marBottom w:val="0"/>
              <w:divBdr>
                <w:top w:val="none" w:sz="0" w:space="0" w:color="auto"/>
                <w:left w:val="none" w:sz="0" w:space="0" w:color="auto"/>
                <w:bottom w:val="none" w:sz="0" w:space="0" w:color="auto"/>
                <w:right w:val="none" w:sz="0" w:space="0" w:color="auto"/>
              </w:divBdr>
            </w:div>
            <w:div w:id="311297175">
              <w:marLeft w:val="240"/>
              <w:marRight w:val="0"/>
              <w:marTop w:val="0"/>
              <w:marBottom w:val="0"/>
              <w:divBdr>
                <w:top w:val="none" w:sz="0" w:space="0" w:color="auto"/>
                <w:left w:val="none" w:sz="0" w:space="0" w:color="auto"/>
                <w:bottom w:val="none" w:sz="0" w:space="0" w:color="auto"/>
                <w:right w:val="none" w:sz="0" w:space="0" w:color="auto"/>
              </w:divBdr>
            </w:div>
            <w:div w:id="678118584">
              <w:marLeft w:val="240"/>
              <w:marRight w:val="0"/>
              <w:marTop w:val="0"/>
              <w:marBottom w:val="0"/>
              <w:divBdr>
                <w:top w:val="none" w:sz="0" w:space="0" w:color="auto"/>
                <w:left w:val="none" w:sz="0" w:space="0" w:color="auto"/>
                <w:bottom w:val="none" w:sz="0" w:space="0" w:color="auto"/>
                <w:right w:val="none" w:sz="0" w:space="0" w:color="auto"/>
              </w:divBdr>
            </w:div>
            <w:div w:id="1870951576">
              <w:marLeft w:val="480"/>
              <w:marRight w:val="0"/>
              <w:marTop w:val="0"/>
              <w:marBottom w:val="0"/>
              <w:divBdr>
                <w:top w:val="none" w:sz="0" w:space="0" w:color="auto"/>
                <w:left w:val="none" w:sz="0" w:space="0" w:color="auto"/>
                <w:bottom w:val="none" w:sz="0" w:space="0" w:color="auto"/>
                <w:right w:val="none" w:sz="0" w:space="0" w:color="auto"/>
              </w:divBdr>
            </w:div>
            <w:div w:id="186411482">
              <w:marLeft w:val="480"/>
              <w:marRight w:val="0"/>
              <w:marTop w:val="0"/>
              <w:marBottom w:val="0"/>
              <w:divBdr>
                <w:top w:val="none" w:sz="0" w:space="0" w:color="auto"/>
                <w:left w:val="none" w:sz="0" w:space="0" w:color="auto"/>
                <w:bottom w:val="none" w:sz="0" w:space="0" w:color="auto"/>
                <w:right w:val="none" w:sz="0" w:space="0" w:color="auto"/>
              </w:divBdr>
            </w:div>
            <w:div w:id="1974213349">
              <w:marLeft w:val="480"/>
              <w:marRight w:val="0"/>
              <w:marTop w:val="0"/>
              <w:marBottom w:val="0"/>
              <w:divBdr>
                <w:top w:val="none" w:sz="0" w:space="0" w:color="auto"/>
                <w:left w:val="none" w:sz="0" w:space="0" w:color="auto"/>
                <w:bottom w:val="none" w:sz="0" w:space="0" w:color="auto"/>
                <w:right w:val="none" w:sz="0" w:space="0" w:color="auto"/>
              </w:divBdr>
            </w:div>
            <w:div w:id="1594364137">
              <w:marLeft w:val="480"/>
              <w:marRight w:val="0"/>
              <w:marTop w:val="0"/>
              <w:marBottom w:val="0"/>
              <w:divBdr>
                <w:top w:val="none" w:sz="0" w:space="0" w:color="auto"/>
                <w:left w:val="none" w:sz="0" w:space="0" w:color="auto"/>
                <w:bottom w:val="none" w:sz="0" w:space="0" w:color="auto"/>
                <w:right w:val="none" w:sz="0" w:space="0" w:color="auto"/>
              </w:divBdr>
            </w:div>
            <w:div w:id="1009480003">
              <w:marLeft w:val="480"/>
              <w:marRight w:val="0"/>
              <w:marTop w:val="0"/>
              <w:marBottom w:val="0"/>
              <w:divBdr>
                <w:top w:val="none" w:sz="0" w:space="0" w:color="auto"/>
                <w:left w:val="none" w:sz="0" w:space="0" w:color="auto"/>
                <w:bottom w:val="none" w:sz="0" w:space="0" w:color="auto"/>
                <w:right w:val="none" w:sz="0" w:space="0" w:color="auto"/>
              </w:divBdr>
            </w:div>
            <w:div w:id="771978698">
              <w:marLeft w:val="480"/>
              <w:marRight w:val="0"/>
              <w:marTop w:val="0"/>
              <w:marBottom w:val="0"/>
              <w:divBdr>
                <w:top w:val="none" w:sz="0" w:space="0" w:color="auto"/>
                <w:left w:val="none" w:sz="0" w:space="0" w:color="auto"/>
                <w:bottom w:val="none" w:sz="0" w:space="0" w:color="auto"/>
                <w:right w:val="none" w:sz="0" w:space="0" w:color="auto"/>
              </w:divBdr>
            </w:div>
            <w:div w:id="1615406502">
              <w:marLeft w:val="240"/>
              <w:marRight w:val="0"/>
              <w:marTop w:val="0"/>
              <w:marBottom w:val="0"/>
              <w:divBdr>
                <w:top w:val="none" w:sz="0" w:space="0" w:color="auto"/>
                <w:left w:val="none" w:sz="0" w:space="0" w:color="auto"/>
                <w:bottom w:val="none" w:sz="0" w:space="0" w:color="auto"/>
                <w:right w:val="none" w:sz="0" w:space="0" w:color="auto"/>
              </w:divBdr>
            </w:div>
            <w:div w:id="1378696693">
              <w:marLeft w:val="240"/>
              <w:marRight w:val="0"/>
              <w:marTop w:val="0"/>
              <w:marBottom w:val="0"/>
              <w:divBdr>
                <w:top w:val="none" w:sz="0" w:space="0" w:color="auto"/>
                <w:left w:val="none" w:sz="0" w:space="0" w:color="auto"/>
                <w:bottom w:val="none" w:sz="0" w:space="0" w:color="auto"/>
                <w:right w:val="none" w:sz="0" w:space="0" w:color="auto"/>
              </w:divBdr>
            </w:div>
            <w:div w:id="1848010094">
              <w:marLeft w:val="240"/>
              <w:marRight w:val="0"/>
              <w:marTop w:val="0"/>
              <w:marBottom w:val="0"/>
              <w:divBdr>
                <w:top w:val="none" w:sz="0" w:space="0" w:color="auto"/>
                <w:left w:val="none" w:sz="0" w:space="0" w:color="auto"/>
                <w:bottom w:val="none" w:sz="0" w:space="0" w:color="auto"/>
                <w:right w:val="none" w:sz="0" w:space="0" w:color="auto"/>
              </w:divBdr>
            </w:div>
            <w:div w:id="1285889014">
              <w:marLeft w:val="480"/>
              <w:marRight w:val="0"/>
              <w:marTop w:val="0"/>
              <w:marBottom w:val="0"/>
              <w:divBdr>
                <w:top w:val="none" w:sz="0" w:space="0" w:color="auto"/>
                <w:left w:val="none" w:sz="0" w:space="0" w:color="auto"/>
                <w:bottom w:val="none" w:sz="0" w:space="0" w:color="auto"/>
                <w:right w:val="none" w:sz="0" w:space="0" w:color="auto"/>
              </w:divBdr>
            </w:div>
            <w:div w:id="972443582">
              <w:marLeft w:val="480"/>
              <w:marRight w:val="0"/>
              <w:marTop w:val="0"/>
              <w:marBottom w:val="0"/>
              <w:divBdr>
                <w:top w:val="none" w:sz="0" w:space="0" w:color="auto"/>
                <w:left w:val="none" w:sz="0" w:space="0" w:color="auto"/>
                <w:bottom w:val="none" w:sz="0" w:space="0" w:color="auto"/>
                <w:right w:val="none" w:sz="0" w:space="0" w:color="auto"/>
              </w:divBdr>
            </w:div>
            <w:div w:id="1110318028">
              <w:marLeft w:val="480"/>
              <w:marRight w:val="0"/>
              <w:marTop w:val="0"/>
              <w:marBottom w:val="0"/>
              <w:divBdr>
                <w:top w:val="none" w:sz="0" w:space="0" w:color="auto"/>
                <w:left w:val="none" w:sz="0" w:space="0" w:color="auto"/>
                <w:bottom w:val="none" w:sz="0" w:space="0" w:color="auto"/>
                <w:right w:val="none" w:sz="0" w:space="0" w:color="auto"/>
              </w:divBdr>
            </w:div>
            <w:div w:id="1602762306">
              <w:marLeft w:val="480"/>
              <w:marRight w:val="0"/>
              <w:marTop w:val="0"/>
              <w:marBottom w:val="0"/>
              <w:divBdr>
                <w:top w:val="none" w:sz="0" w:space="0" w:color="auto"/>
                <w:left w:val="none" w:sz="0" w:space="0" w:color="auto"/>
                <w:bottom w:val="none" w:sz="0" w:space="0" w:color="auto"/>
                <w:right w:val="none" w:sz="0" w:space="0" w:color="auto"/>
              </w:divBdr>
            </w:div>
            <w:div w:id="626593164">
              <w:marLeft w:val="480"/>
              <w:marRight w:val="0"/>
              <w:marTop w:val="0"/>
              <w:marBottom w:val="0"/>
              <w:divBdr>
                <w:top w:val="none" w:sz="0" w:space="0" w:color="auto"/>
                <w:left w:val="none" w:sz="0" w:space="0" w:color="auto"/>
                <w:bottom w:val="none" w:sz="0" w:space="0" w:color="auto"/>
                <w:right w:val="none" w:sz="0" w:space="0" w:color="auto"/>
              </w:divBdr>
            </w:div>
            <w:div w:id="873930571">
              <w:marLeft w:val="240"/>
              <w:marRight w:val="0"/>
              <w:marTop w:val="0"/>
              <w:marBottom w:val="0"/>
              <w:divBdr>
                <w:top w:val="none" w:sz="0" w:space="0" w:color="auto"/>
                <w:left w:val="none" w:sz="0" w:space="0" w:color="auto"/>
                <w:bottom w:val="none" w:sz="0" w:space="0" w:color="auto"/>
                <w:right w:val="none" w:sz="0" w:space="0" w:color="auto"/>
              </w:divBdr>
            </w:div>
            <w:div w:id="446509291">
              <w:marLeft w:val="240"/>
              <w:marRight w:val="0"/>
              <w:marTop w:val="0"/>
              <w:marBottom w:val="0"/>
              <w:divBdr>
                <w:top w:val="none" w:sz="0" w:space="0" w:color="auto"/>
                <w:left w:val="none" w:sz="0" w:space="0" w:color="auto"/>
                <w:bottom w:val="none" w:sz="0" w:space="0" w:color="auto"/>
                <w:right w:val="none" w:sz="0" w:space="0" w:color="auto"/>
              </w:divBdr>
            </w:div>
            <w:div w:id="1027372938">
              <w:marLeft w:val="240"/>
              <w:marRight w:val="0"/>
              <w:marTop w:val="0"/>
              <w:marBottom w:val="0"/>
              <w:divBdr>
                <w:top w:val="none" w:sz="0" w:space="0" w:color="auto"/>
                <w:left w:val="none" w:sz="0" w:space="0" w:color="auto"/>
                <w:bottom w:val="none" w:sz="0" w:space="0" w:color="auto"/>
                <w:right w:val="none" w:sz="0" w:space="0" w:color="auto"/>
              </w:divBdr>
            </w:div>
            <w:div w:id="436368548">
              <w:marLeft w:val="240"/>
              <w:marRight w:val="0"/>
              <w:marTop w:val="0"/>
              <w:marBottom w:val="0"/>
              <w:divBdr>
                <w:top w:val="none" w:sz="0" w:space="0" w:color="auto"/>
                <w:left w:val="none" w:sz="0" w:space="0" w:color="auto"/>
                <w:bottom w:val="none" w:sz="0" w:space="0" w:color="auto"/>
                <w:right w:val="none" w:sz="0" w:space="0" w:color="auto"/>
              </w:divBdr>
            </w:div>
            <w:div w:id="1559199089">
              <w:marLeft w:val="240"/>
              <w:marRight w:val="0"/>
              <w:marTop w:val="0"/>
              <w:marBottom w:val="0"/>
              <w:divBdr>
                <w:top w:val="none" w:sz="0" w:space="0" w:color="auto"/>
                <w:left w:val="none" w:sz="0" w:space="0" w:color="auto"/>
                <w:bottom w:val="none" w:sz="0" w:space="0" w:color="auto"/>
                <w:right w:val="none" w:sz="0" w:space="0" w:color="auto"/>
              </w:divBdr>
            </w:div>
            <w:div w:id="345206401">
              <w:marLeft w:val="240"/>
              <w:marRight w:val="0"/>
              <w:marTop w:val="0"/>
              <w:marBottom w:val="0"/>
              <w:divBdr>
                <w:top w:val="none" w:sz="0" w:space="0" w:color="auto"/>
                <w:left w:val="none" w:sz="0" w:space="0" w:color="auto"/>
                <w:bottom w:val="none" w:sz="0" w:space="0" w:color="auto"/>
                <w:right w:val="none" w:sz="0" w:space="0" w:color="auto"/>
              </w:divBdr>
            </w:div>
            <w:div w:id="91554961">
              <w:marLeft w:val="240"/>
              <w:marRight w:val="0"/>
              <w:marTop w:val="0"/>
              <w:marBottom w:val="0"/>
              <w:divBdr>
                <w:top w:val="none" w:sz="0" w:space="0" w:color="auto"/>
                <w:left w:val="none" w:sz="0" w:space="0" w:color="auto"/>
                <w:bottom w:val="none" w:sz="0" w:space="0" w:color="auto"/>
                <w:right w:val="none" w:sz="0" w:space="0" w:color="auto"/>
              </w:divBdr>
            </w:div>
            <w:div w:id="983244424">
              <w:marLeft w:val="240"/>
              <w:marRight w:val="0"/>
              <w:marTop w:val="0"/>
              <w:marBottom w:val="0"/>
              <w:divBdr>
                <w:top w:val="none" w:sz="0" w:space="0" w:color="auto"/>
                <w:left w:val="none" w:sz="0" w:space="0" w:color="auto"/>
                <w:bottom w:val="none" w:sz="0" w:space="0" w:color="auto"/>
                <w:right w:val="none" w:sz="0" w:space="0" w:color="auto"/>
              </w:divBdr>
            </w:div>
            <w:div w:id="1705519476">
              <w:marLeft w:val="240"/>
              <w:marRight w:val="0"/>
              <w:marTop w:val="0"/>
              <w:marBottom w:val="0"/>
              <w:divBdr>
                <w:top w:val="none" w:sz="0" w:space="0" w:color="auto"/>
                <w:left w:val="none" w:sz="0" w:space="0" w:color="auto"/>
                <w:bottom w:val="none" w:sz="0" w:space="0" w:color="auto"/>
                <w:right w:val="none" w:sz="0" w:space="0" w:color="auto"/>
              </w:divBdr>
            </w:div>
            <w:div w:id="1789817512">
              <w:marLeft w:val="240"/>
              <w:marRight w:val="0"/>
              <w:marTop w:val="0"/>
              <w:marBottom w:val="0"/>
              <w:divBdr>
                <w:top w:val="none" w:sz="0" w:space="0" w:color="auto"/>
                <w:left w:val="none" w:sz="0" w:space="0" w:color="auto"/>
                <w:bottom w:val="none" w:sz="0" w:space="0" w:color="auto"/>
                <w:right w:val="none" w:sz="0" w:space="0" w:color="auto"/>
              </w:divBdr>
            </w:div>
            <w:div w:id="945039812">
              <w:marLeft w:val="240"/>
              <w:marRight w:val="0"/>
              <w:marTop w:val="0"/>
              <w:marBottom w:val="0"/>
              <w:divBdr>
                <w:top w:val="none" w:sz="0" w:space="0" w:color="auto"/>
                <w:left w:val="none" w:sz="0" w:space="0" w:color="auto"/>
                <w:bottom w:val="none" w:sz="0" w:space="0" w:color="auto"/>
                <w:right w:val="none" w:sz="0" w:space="0" w:color="auto"/>
              </w:divBdr>
            </w:div>
            <w:div w:id="1709179217">
              <w:marLeft w:val="240"/>
              <w:marRight w:val="0"/>
              <w:marTop w:val="0"/>
              <w:marBottom w:val="0"/>
              <w:divBdr>
                <w:top w:val="none" w:sz="0" w:space="0" w:color="auto"/>
                <w:left w:val="none" w:sz="0" w:space="0" w:color="auto"/>
                <w:bottom w:val="none" w:sz="0" w:space="0" w:color="auto"/>
                <w:right w:val="none" w:sz="0" w:space="0" w:color="auto"/>
              </w:divBdr>
            </w:div>
            <w:div w:id="2004162961">
              <w:marLeft w:val="240"/>
              <w:marRight w:val="0"/>
              <w:marTop w:val="0"/>
              <w:marBottom w:val="0"/>
              <w:divBdr>
                <w:top w:val="none" w:sz="0" w:space="0" w:color="auto"/>
                <w:left w:val="none" w:sz="0" w:space="0" w:color="auto"/>
                <w:bottom w:val="none" w:sz="0" w:space="0" w:color="auto"/>
                <w:right w:val="none" w:sz="0" w:space="0" w:color="auto"/>
              </w:divBdr>
            </w:div>
            <w:div w:id="1620450311">
              <w:marLeft w:val="240"/>
              <w:marRight w:val="0"/>
              <w:marTop w:val="0"/>
              <w:marBottom w:val="0"/>
              <w:divBdr>
                <w:top w:val="none" w:sz="0" w:space="0" w:color="auto"/>
                <w:left w:val="none" w:sz="0" w:space="0" w:color="auto"/>
                <w:bottom w:val="none" w:sz="0" w:space="0" w:color="auto"/>
                <w:right w:val="none" w:sz="0" w:space="0" w:color="auto"/>
              </w:divBdr>
            </w:div>
            <w:div w:id="961806343">
              <w:marLeft w:val="240"/>
              <w:marRight w:val="0"/>
              <w:marTop w:val="0"/>
              <w:marBottom w:val="0"/>
              <w:divBdr>
                <w:top w:val="none" w:sz="0" w:space="0" w:color="auto"/>
                <w:left w:val="none" w:sz="0" w:space="0" w:color="auto"/>
                <w:bottom w:val="none" w:sz="0" w:space="0" w:color="auto"/>
                <w:right w:val="none" w:sz="0" w:space="0" w:color="auto"/>
              </w:divBdr>
            </w:div>
            <w:div w:id="381055183">
              <w:marLeft w:val="240"/>
              <w:marRight w:val="0"/>
              <w:marTop w:val="0"/>
              <w:marBottom w:val="0"/>
              <w:divBdr>
                <w:top w:val="none" w:sz="0" w:space="0" w:color="auto"/>
                <w:left w:val="none" w:sz="0" w:space="0" w:color="auto"/>
                <w:bottom w:val="none" w:sz="0" w:space="0" w:color="auto"/>
                <w:right w:val="none" w:sz="0" w:space="0" w:color="auto"/>
              </w:divBdr>
            </w:div>
            <w:div w:id="1874613511">
              <w:marLeft w:val="240"/>
              <w:marRight w:val="0"/>
              <w:marTop w:val="0"/>
              <w:marBottom w:val="0"/>
              <w:divBdr>
                <w:top w:val="none" w:sz="0" w:space="0" w:color="auto"/>
                <w:left w:val="none" w:sz="0" w:space="0" w:color="auto"/>
                <w:bottom w:val="none" w:sz="0" w:space="0" w:color="auto"/>
                <w:right w:val="none" w:sz="0" w:space="0" w:color="auto"/>
              </w:divBdr>
            </w:div>
            <w:div w:id="414325757">
              <w:marLeft w:val="480"/>
              <w:marRight w:val="0"/>
              <w:marTop w:val="0"/>
              <w:marBottom w:val="0"/>
              <w:divBdr>
                <w:top w:val="none" w:sz="0" w:space="0" w:color="auto"/>
                <w:left w:val="none" w:sz="0" w:space="0" w:color="auto"/>
                <w:bottom w:val="none" w:sz="0" w:space="0" w:color="auto"/>
                <w:right w:val="none" w:sz="0" w:space="0" w:color="auto"/>
              </w:divBdr>
            </w:div>
            <w:div w:id="1433158889">
              <w:marLeft w:val="480"/>
              <w:marRight w:val="0"/>
              <w:marTop w:val="0"/>
              <w:marBottom w:val="0"/>
              <w:divBdr>
                <w:top w:val="none" w:sz="0" w:space="0" w:color="auto"/>
                <w:left w:val="none" w:sz="0" w:space="0" w:color="auto"/>
                <w:bottom w:val="none" w:sz="0" w:space="0" w:color="auto"/>
                <w:right w:val="none" w:sz="0" w:space="0" w:color="auto"/>
              </w:divBdr>
            </w:div>
            <w:div w:id="927884721">
              <w:marLeft w:val="480"/>
              <w:marRight w:val="0"/>
              <w:marTop w:val="0"/>
              <w:marBottom w:val="0"/>
              <w:divBdr>
                <w:top w:val="none" w:sz="0" w:space="0" w:color="auto"/>
                <w:left w:val="none" w:sz="0" w:space="0" w:color="auto"/>
                <w:bottom w:val="none" w:sz="0" w:space="0" w:color="auto"/>
                <w:right w:val="none" w:sz="0" w:space="0" w:color="auto"/>
              </w:divBdr>
            </w:div>
            <w:div w:id="1551189379">
              <w:marLeft w:val="480"/>
              <w:marRight w:val="0"/>
              <w:marTop w:val="0"/>
              <w:marBottom w:val="0"/>
              <w:divBdr>
                <w:top w:val="none" w:sz="0" w:space="0" w:color="auto"/>
                <w:left w:val="none" w:sz="0" w:space="0" w:color="auto"/>
                <w:bottom w:val="none" w:sz="0" w:space="0" w:color="auto"/>
                <w:right w:val="none" w:sz="0" w:space="0" w:color="auto"/>
              </w:divBdr>
            </w:div>
            <w:div w:id="1647053818">
              <w:marLeft w:val="480"/>
              <w:marRight w:val="0"/>
              <w:marTop w:val="0"/>
              <w:marBottom w:val="0"/>
              <w:divBdr>
                <w:top w:val="none" w:sz="0" w:space="0" w:color="auto"/>
                <w:left w:val="none" w:sz="0" w:space="0" w:color="auto"/>
                <w:bottom w:val="none" w:sz="0" w:space="0" w:color="auto"/>
                <w:right w:val="none" w:sz="0" w:space="0" w:color="auto"/>
              </w:divBdr>
            </w:div>
            <w:div w:id="1915502543">
              <w:marLeft w:val="480"/>
              <w:marRight w:val="0"/>
              <w:marTop w:val="0"/>
              <w:marBottom w:val="0"/>
              <w:divBdr>
                <w:top w:val="none" w:sz="0" w:space="0" w:color="auto"/>
                <w:left w:val="none" w:sz="0" w:space="0" w:color="auto"/>
                <w:bottom w:val="none" w:sz="0" w:space="0" w:color="auto"/>
                <w:right w:val="none" w:sz="0" w:space="0" w:color="auto"/>
              </w:divBdr>
            </w:div>
            <w:div w:id="1973897883">
              <w:marLeft w:val="240"/>
              <w:marRight w:val="0"/>
              <w:marTop w:val="0"/>
              <w:marBottom w:val="0"/>
              <w:divBdr>
                <w:top w:val="none" w:sz="0" w:space="0" w:color="auto"/>
                <w:left w:val="none" w:sz="0" w:space="0" w:color="auto"/>
                <w:bottom w:val="none" w:sz="0" w:space="0" w:color="auto"/>
                <w:right w:val="none" w:sz="0" w:space="0" w:color="auto"/>
              </w:divBdr>
            </w:div>
            <w:div w:id="1255700295">
              <w:marLeft w:val="240"/>
              <w:marRight w:val="0"/>
              <w:marTop w:val="0"/>
              <w:marBottom w:val="0"/>
              <w:divBdr>
                <w:top w:val="none" w:sz="0" w:space="0" w:color="auto"/>
                <w:left w:val="none" w:sz="0" w:space="0" w:color="auto"/>
                <w:bottom w:val="none" w:sz="0" w:space="0" w:color="auto"/>
                <w:right w:val="none" w:sz="0" w:space="0" w:color="auto"/>
              </w:divBdr>
            </w:div>
            <w:div w:id="2108110488">
              <w:marLeft w:val="240"/>
              <w:marRight w:val="0"/>
              <w:marTop w:val="0"/>
              <w:marBottom w:val="0"/>
              <w:divBdr>
                <w:top w:val="none" w:sz="0" w:space="0" w:color="auto"/>
                <w:left w:val="none" w:sz="0" w:space="0" w:color="auto"/>
                <w:bottom w:val="none" w:sz="0" w:space="0" w:color="auto"/>
                <w:right w:val="none" w:sz="0" w:space="0" w:color="auto"/>
              </w:divBdr>
            </w:div>
            <w:div w:id="1858347269">
              <w:marLeft w:val="240"/>
              <w:marRight w:val="0"/>
              <w:marTop w:val="0"/>
              <w:marBottom w:val="0"/>
              <w:divBdr>
                <w:top w:val="none" w:sz="0" w:space="0" w:color="auto"/>
                <w:left w:val="none" w:sz="0" w:space="0" w:color="auto"/>
                <w:bottom w:val="none" w:sz="0" w:space="0" w:color="auto"/>
                <w:right w:val="none" w:sz="0" w:space="0" w:color="auto"/>
              </w:divBdr>
            </w:div>
            <w:div w:id="1058357632">
              <w:marLeft w:val="240"/>
              <w:marRight w:val="0"/>
              <w:marTop w:val="0"/>
              <w:marBottom w:val="0"/>
              <w:divBdr>
                <w:top w:val="none" w:sz="0" w:space="0" w:color="auto"/>
                <w:left w:val="none" w:sz="0" w:space="0" w:color="auto"/>
                <w:bottom w:val="none" w:sz="0" w:space="0" w:color="auto"/>
                <w:right w:val="none" w:sz="0" w:space="0" w:color="auto"/>
              </w:divBdr>
            </w:div>
            <w:div w:id="1856573335">
              <w:marLeft w:val="240"/>
              <w:marRight w:val="0"/>
              <w:marTop w:val="0"/>
              <w:marBottom w:val="0"/>
              <w:divBdr>
                <w:top w:val="none" w:sz="0" w:space="0" w:color="auto"/>
                <w:left w:val="none" w:sz="0" w:space="0" w:color="auto"/>
                <w:bottom w:val="none" w:sz="0" w:space="0" w:color="auto"/>
                <w:right w:val="none" w:sz="0" w:space="0" w:color="auto"/>
              </w:divBdr>
            </w:div>
            <w:div w:id="629559879">
              <w:marLeft w:val="240"/>
              <w:marRight w:val="0"/>
              <w:marTop w:val="0"/>
              <w:marBottom w:val="0"/>
              <w:divBdr>
                <w:top w:val="none" w:sz="0" w:space="0" w:color="auto"/>
                <w:left w:val="none" w:sz="0" w:space="0" w:color="auto"/>
                <w:bottom w:val="none" w:sz="0" w:space="0" w:color="auto"/>
                <w:right w:val="none" w:sz="0" w:space="0" w:color="auto"/>
              </w:divBdr>
            </w:div>
            <w:div w:id="292828850">
              <w:marLeft w:val="240"/>
              <w:marRight w:val="0"/>
              <w:marTop w:val="0"/>
              <w:marBottom w:val="0"/>
              <w:divBdr>
                <w:top w:val="none" w:sz="0" w:space="0" w:color="auto"/>
                <w:left w:val="none" w:sz="0" w:space="0" w:color="auto"/>
                <w:bottom w:val="none" w:sz="0" w:space="0" w:color="auto"/>
                <w:right w:val="none" w:sz="0" w:space="0" w:color="auto"/>
              </w:divBdr>
            </w:div>
            <w:div w:id="1517621834">
              <w:marLeft w:val="240"/>
              <w:marRight w:val="0"/>
              <w:marTop w:val="0"/>
              <w:marBottom w:val="0"/>
              <w:divBdr>
                <w:top w:val="none" w:sz="0" w:space="0" w:color="auto"/>
                <w:left w:val="none" w:sz="0" w:space="0" w:color="auto"/>
                <w:bottom w:val="none" w:sz="0" w:space="0" w:color="auto"/>
                <w:right w:val="none" w:sz="0" w:space="0" w:color="auto"/>
              </w:divBdr>
            </w:div>
            <w:div w:id="811748648">
              <w:marLeft w:val="240"/>
              <w:marRight w:val="0"/>
              <w:marTop w:val="0"/>
              <w:marBottom w:val="0"/>
              <w:divBdr>
                <w:top w:val="none" w:sz="0" w:space="0" w:color="auto"/>
                <w:left w:val="none" w:sz="0" w:space="0" w:color="auto"/>
                <w:bottom w:val="none" w:sz="0" w:space="0" w:color="auto"/>
                <w:right w:val="none" w:sz="0" w:space="0" w:color="auto"/>
              </w:divBdr>
            </w:div>
            <w:div w:id="182060742">
              <w:marLeft w:val="240"/>
              <w:marRight w:val="0"/>
              <w:marTop w:val="0"/>
              <w:marBottom w:val="0"/>
              <w:divBdr>
                <w:top w:val="none" w:sz="0" w:space="0" w:color="auto"/>
                <w:left w:val="none" w:sz="0" w:space="0" w:color="auto"/>
                <w:bottom w:val="none" w:sz="0" w:space="0" w:color="auto"/>
                <w:right w:val="none" w:sz="0" w:space="0" w:color="auto"/>
              </w:divBdr>
            </w:div>
            <w:div w:id="1952322313">
              <w:marLeft w:val="240"/>
              <w:marRight w:val="0"/>
              <w:marTop w:val="0"/>
              <w:marBottom w:val="0"/>
              <w:divBdr>
                <w:top w:val="none" w:sz="0" w:space="0" w:color="auto"/>
                <w:left w:val="none" w:sz="0" w:space="0" w:color="auto"/>
                <w:bottom w:val="none" w:sz="0" w:space="0" w:color="auto"/>
                <w:right w:val="none" w:sz="0" w:space="0" w:color="auto"/>
              </w:divBdr>
            </w:div>
            <w:div w:id="1250237146">
              <w:marLeft w:val="240"/>
              <w:marRight w:val="0"/>
              <w:marTop w:val="0"/>
              <w:marBottom w:val="0"/>
              <w:divBdr>
                <w:top w:val="none" w:sz="0" w:space="0" w:color="auto"/>
                <w:left w:val="none" w:sz="0" w:space="0" w:color="auto"/>
                <w:bottom w:val="none" w:sz="0" w:space="0" w:color="auto"/>
                <w:right w:val="none" w:sz="0" w:space="0" w:color="auto"/>
              </w:divBdr>
            </w:div>
            <w:div w:id="610548724">
              <w:marLeft w:val="240"/>
              <w:marRight w:val="0"/>
              <w:marTop w:val="0"/>
              <w:marBottom w:val="0"/>
              <w:divBdr>
                <w:top w:val="none" w:sz="0" w:space="0" w:color="auto"/>
                <w:left w:val="none" w:sz="0" w:space="0" w:color="auto"/>
                <w:bottom w:val="none" w:sz="0" w:space="0" w:color="auto"/>
                <w:right w:val="none" w:sz="0" w:space="0" w:color="auto"/>
              </w:divBdr>
            </w:div>
            <w:div w:id="673916727">
              <w:marLeft w:val="240"/>
              <w:marRight w:val="0"/>
              <w:marTop w:val="0"/>
              <w:marBottom w:val="0"/>
              <w:divBdr>
                <w:top w:val="none" w:sz="0" w:space="0" w:color="auto"/>
                <w:left w:val="none" w:sz="0" w:space="0" w:color="auto"/>
                <w:bottom w:val="none" w:sz="0" w:space="0" w:color="auto"/>
                <w:right w:val="none" w:sz="0" w:space="0" w:color="auto"/>
              </w:divBdr>
            </w:div>
            <w:div w:id="128597382">
              <w:marLeft w:val="480"/>
              <w:marRight w:val="0"/>
              <w:marTop w:val="0"/>
              <w:marBottom w:val="0"/>
              <w:divBdr>
                <w:top w:val="none" w:sz="0" w:space="0" w:color="auto"/>
                <w:left w:val="none" w:sz="0" w:space="0" w:color="auto"/>
                <w:bottom w:val="none" w:sz="0" w:space="0" w:color="auto"/>
                <w:right w:val="none" w:sz="0" w:space="0" w:color="auto"/>
              </w:divBdr>
            </w:div>
            <w:div w:id="1392272888">
              <w:marLeft w:val="480"/>
              <w:marRight w:val="0"/>
              <w:marTop w:val="0"/>
              <w:marBottom w:val="0"/>
              <w:divBdr>
                <w:top w:val="none" w:sz="0" w:space="0" w:color="auto"/>
                <w:left w:val="none" w:sz="0" w:space="0" w:color="auto"/>
                <w:bottom w:val="none" w:sz="0" w:space="0" w:color="auto"/>
                <w:right w:val="none" w:sz="0" w:space="0" w:color="auto"/>
              </w:divBdr>
            </w:div>
            <w:div w:id="21825220">
              <w:marLeft w:val="480"/>
              <w:marRight w:val="0"/>
              <w:marTop w:val="0"/>
              <w:marBottom w:val="0"/>
              <w:divBdr>
                <w:top w:val="none" w:sz="0" w:space="0" w:color="auto"/>
                <w:left w:val="none" w:sz="0" w:space="0" w:color="auto"/>
                <w:bottom w:val="none" w:sz="0" w:space="0" w:color="auto"/>
                <w:right w:val="none" w:sz="0" w:space="0" w:color="auto"/>
              </w:divBdr>
            </w:div>
            <w:div w:id="164978315">
              <w:marLeft w:val="480"/>
              <w:marRight w:val="0"/>
              <w:marTop w:val="0"/>
              <w:marBottom w:val="0"/>
              <w:divBdr>
                <w:top w:val="none" w:sz="0" w:space="0" w:color="auto"/>
                <w:left w:val="none" w:sz="0" w:space="0" w:color="auto"/>
                <w:bottom w:val="none" w:sz="0" w:space="0" w:color="auto"/>
                <w:right w:val="none" w:sz="0" w:space="0" w:color="auto"/>
              </w:divBdr>
            </w:div>
            <w:div w:id="264578913">
              <w:marLeft w:val="480"/>
              <w:marRight w:val="0"/>
              <w:marTop w:val="0"/>
              <w:marBottom w:val="0"/>
              <w:divBdr>
                <w:top w:val="none" w:sz="0" w:space="0" w:color="auto"/>
                <w:left w:val="none" w:sz="0" w:space="0" w:color="auto"/>
                <w:bottom w:val="none" w:sz="0" w:space="0" w:color="auto"/>
                <w:right w:val="none" w:sz="0" w:space="0" w:color="auto"/>
              </w:divBdr>
            </w:div>
            <w:div w:id="1512642034">
              <w:marLeft w:val="480"/>
              <w:marRight w:val="0"/>
              <w:marTop w:val="0"/>
              <w:marBottom w:val="0"/>
              <w:divBdr>
                <w:top w:val="none" w:sz="0" w:space="0" w:color="auto"/>
                <w:left w:val="none" w:sz="0" w:space="0" w:color="auto"/>
                <w:bottom w:val="none" w:sz="0" w:space="0" w:color="auto"/>
                <w:right w:val="none" w:sz="0" w:space="0" w:color="auto"/>
              </w:divBdr>
            </w:div>
            <w:div w:id="1695230145">
              <w:marLeft w:val="240"/>
              <w:marRight w:val="0"/>
              <w:marTop w:val="0"/>
              <w:marBottom w:val="0"/>
              <w:divBdr>
                <w:top w:val="none" w:sz="0" w:space="0" w:color="auto"/>
                <w:left w:val="none" w:sz="0" w:space="0" w:color="auto"/>
                <w:bottom w:val="none" w:sz="0" w:space="0" w:color="auto"/>
                <w:right w:val="none" w:sz="0" w:space="0" w:color="auto"/>
              </w:divBdr>
            </w:div>
            <w:div w:id="390350281">
              <w:marLeft w:val="240"/>
              <w:marRight w:val="0"/>
              <w:marTop w:val="0"/>
              <w:marBottom w:val="0"/>
              <w:divBdr>
                <w:top w:val="none" w:sz="0" w:space="0" w:color="auto"/>
                <w:left w:val="none" w:sz="0" w:space="0" w:color="auto"/>
                <w:bottom w:val="none" w:sz="0" w:space="0" w:color="auto"/>
                <w:right w:val="none" w:sz="0" w:space="0" w:color="auto"/>
              </w:divBdr>
            </w:div>
            <w:div w:id="1100175049">
              <w:marLeft w:val="240"/>
              <w:marRight w:val="0"/>
              <w:marTop w:val="0"/>
              <w:marBottom w:val="0"/>
              <w:divBdr>
                <w:top w:val="none" w:sz="0" w:space="0" w:color="auto"/>
                <w:left w:val="none" w:sz="0" w:space="0" w:color="auto"/>
                <w:bottom w:val="none" w:sz="0" w:space="0" w:color="auto"/>
                <w:right w:val="none" w:sz="0" w:space="0" w:color="auto"/>
              </w:divBdr>
            </w:div>
            <w:div w:id="161547143">
              <w:marLeft w:val="240"/>
              <w:marRight w:val="0"/>
              <w:marTop w:val="0"/>
              <w:marBottom w:val="0"/>
              <w:divBdr>
                <w:top w:val="none" w:sz="0" w:space="0" w:color="auto"/>
                <w:left w:val="none" w:sz="0" w:space="0" w:color="auto"/>
                <w:bottom w:val="none" w:sz="0" w:space="0" w:color="auto"/>
                <w:right w:val="none" w:sz="0" w:space="0" w:color="auto"/>
              </w:divBdr>
            </w:div>
            <w:div w:id="1752661426">
              <w:marLeft w:val="240"/>
              <w:marRight w:val="0"/>
              <w:marTop w:val="0"/>
              <w:marBottom w:val="0"/>
              <w:divBdr>
                <w:top w:val="none" w:sz="0" w:space="0" w:color="auto"/>
                <w:left w:val="none" w:sz="0" w:space="0" w:color="auto"/>
                <w:bottom w:val="none" w:sz="0" w:space="0" w:color="auto"/>
                <w:right w:val="none" w:sz="0" w:space="0" w:color="auto"/>
              </w:divBdr>
            </w:div>
            <w:div w:id="1006639274">
              <w:marLeft w:val="240"/>
              <w:marRight w:val="0"/>
              <w:marTop w:val="0"/>
              <w:marBottom w:val="0"/>
              <w:divBdr>
                <w:top w:val="none" w:sz="0" w:space="0" w:color="auto"/>
                <w:left w:val="none" w:sz="0" w:space="0" w:color="auto"/>
                <w:bottom w:val="none" w:sz="0" w:space="0" w:color="auto"/>
                <w:right w:val="none" w:sz="0" w:space="0" w:color="auto"/>
              </w:divBdr>
            </w:div>
            <w:div w:id="793447147">
              <w:marLeft w:val="240"/>
              <w:marRight w:val="0"/>
              <w:marTop w:val="0"/>
              <w:marBottom w:val="0"/>
              <w:divBdr>
                <w:top w:val="none" w:sz="0" w:space="0" w:color="auto"/>
                <w:left w:val="none" w:sz="0" w:space="0" w:color="auto"/>
                <w:bottom w:val="none" w:sz="0" w:space="0" w:color="auto"/>
                <w:right w:val="none" w:sz="0" w:space="0" w:color="auto"/>
              </w:divBdr>
            </w:div>
            <w:div w:id="1429236307">
              <w:marLeft w:val="240"/>
              <w:marRight w:val="0"/>
              <w:marTop w:val="0"/>
              <w:marBottom w:val="0"/>
              <w:divBdr>
                <w:top w:val="none" w:sz="0" w:space="0" w:color="auto"/>
                <w:left w:val="none" w:sz="0" w:space="0" w:color="auto"/>
                <w:bottom w:val="none" w:sz="0" w:space="0" w:color="auto"/>
                <w:right w:val="none" w:sz="0" w:space="0" w:color="auto"/>
              </w:divBdr>
            </w:div>
            <w:div w:id="259653871">
              <w:marLeft w:val="240"/>
              <w:marRight w:val="0"/>
              <w:marTop w:val="0"/>
              <w:marBottom w:val="0"/>
              <w:divBdr>
                <w:top w:val="none" w:sz="0" w:space="0" w:color="auto"/>
                <w:left w:val="none" w:sz="0" w:space="0" w:color="auto"/>
                <w:bottom w:val="none" w:sz="0" w:space="0" w:color="auto"/>
                <w:right w:val="none" w:sz="0" w:space="0" w:color="auto"/>
              </w:divBdr>
            </w:div>
            <w:div w:id="1194417469">
              <w:marLeft w:val="480"/>
              <w:marRight w:val="0"/>
              <w:marTop w:val="0"/>
              <w:marBottom w:val="0"/>
              <w:divBdr>
                <w:top w:val="none" w:sz="0" w:space="0" w:color="auto"/>
                <w:left w:val="none" w:sz="0" w:space="0" w:color="auto"/>
                <w:bottom w:val="none" w:sz="0" w:space="0" w:color="auto"/>
                <w:right w:val="none" w:sz="0" w:space="0" w:color="auto"/>
              </w:divBdr>
            </w:div>
            <w:div w:id="554587221">
              <w:marLeft w:val="480"/>
              <w:marRight w:val="0"/>
              <w:marTop w:val="0"/>
              <w:marBottom w:val="0"/>
              <w:divBdr>
                <w:top w:val="none" w:sz="0" w:space="0" w:color="auto"/>
                <w:left w:val="none" w:sz="0" w:space="0" w:color="auto"/>
                <w:bottom w:val="none" w:sz="0" w:space="0" w:color="auto"/>
                <w:right w:val="none" w:sz="0" w:space="0" w:color="auto"/>
              </w:divBdr>
            </w:div>
            <w:div w:id="1509563126">
              <w:marLeft w:val="480"/>
              <w:marRight w:val="0"/>
              <w:marTop w:val="0"/>
              <w:marBottom w:val="0"/>
              <w:divBdr>
                <w:top w:val="none" w:sz="0" w:space="0" w:color="auto"/>
                <w:left w:val="none" w:sz="0" w:space="0" w:color="auto"/>
                <w:bottom w:val="none" w:sz="0" w:space="0" w:color="auto"/>
                <w:right w:val="none" w:sz="0" w:space="0" w:color="auto"/>
              </w:divBdr>
            </w:div>
            <w:div w:id="1313605800">
              <w:marLeft w:val="480"/>
              <w:marRight w:val="0"/>
              <w:marTop w:val="0"/>
              <w:marBottom w:val="0"/>
              <w:divBdr>
                <w:top w:val="none" w:sz="0" w:space="0" w:color="auto"/>
                <w:left w:val="none" w:sz="0" w:space="0" w:color="auto"/>
                <w:bottom w:val="none" w:sz="0" w:space="0" w:color="auto"/>
                <w:right w:val="none" w:sz="0" w:space="0" w:color="auto"/>
              </w:divBdr>
            </w:div>
            <w:div w:id="461584710">
              <w:marLeft w:val="480"/>
              <w:marRight w:val="0"/>
              <w:marTop w:val="0"/>
              <w:marBottom w:val="0"/>
              <w:divBdr>
                <w:top w:val="none" w:sz="0" w:space="0" w:color="auto"/>
                <w:left w:val="none" w:sz="0" w:space="0" w:color="auto"/>
                <w:bottom w:val="none" w:sz="0" w:space="0" w:color="auto"/>
                <w:right w:val="none" w:sz="0" w:space="0" w:color="auto"/>
              </w:divBdr>
            </w:div>
            <w:div w:id="1397126445">
              <w:marLeft w:val="240"/>
              <w:marRight w:val="0"/>
              <w:marTop w:val="0"/>
              <w:marBottom w:val="0"/>
              <w:divBdr>
                <w:top w:val="none" w:sz="0" w:space="0" w:color="auto"/>
                <w:left w:val="none" w:sz="0" w:space="0" w:color="auto"/>
                <w:bottom w:val="none" w:sz="0" w:space="0" w:color="auto"/>
                <w:right w:val="none" w:sz="0" w:space="0" w:color="auto"/>
              </w:divBdr>
            </w:div>
            <w:div w:id="2028827612">
              <w:marLeft w:val="240"/>
              <w:marRight w:val="0"/>
              <w:marTop w:val="0"/>
              <w:marBottom w:val="0"/>
              <w:divBdr>
                <w:top w:val="none" w:sz="0" w:space="0" w:color="auto"/>
                <w:left w:val="none" w:sz="0" w:space="0" w:color="auto"/>
                <w:bottom w:val="none" w:sz="0" w:space="0" w:color="auto"/>
                <w:right w:val="none" w:sz="0" w:space="0" w:color="auto"/>
              </w:divBdr>
            </w:div>
            <w:div w:id="1656374909">
              <w:marLeft w:val="720"/>
              <w:marRight w:val="0"/>
              <w:marTop w:val="0"/>
              <w:marBottom w:val="0"/>
              <w:divBdr>
                <w:top w:val="none" w:sz="0" w:space="0" w:color="auto"/>
                <w:left w:val="none" w:sz="0" w:space="0" w:color="auto"/>
                <w:bottom w:val="none" w:sz="0" w:space="0" w:color="auto"/>
                <w:right w:val="none" w:sz="0" w:space="0" w:color="auto"/>
              </w:divBdr>
            </w:div>
            <w:div w:id="1415011364">
              <w:marLeft w:val="480"/>
              <w:marRight w:val="0"/>
              <w:marTop w:val="0"/>
              <w:marBottom w:val="0"/>
              <w:divBdr>
                <w:top w:val="none" w:sz="0" w:space="0" w:color="auto"/>
                <w:left w:val="none" w:sz="0" w:space="0" w:color="auto"/>
                <w:bottom w:val="none" w:sz="0" w:space="0" w:color="auto"/>
                <w:right w:val="none" w:sz="0" w:space="0" w:color="auto"/>
              </w:divBdr>
            </w:div>
            <w:div w:id="1975258591">
              <w:marLeft w:val="480"/>
              <w:marRight w:val="0"/>
              <w:marTop w:val="0"/>
              <w:marBottom w:val="0"/>
              <w:divBdr>
                <w:top w:val="none" w:sz="0" w:space="0" w:color="auto"/>
                <w:left w:val="none" w:sz="0" w:space="0" w:color="auto"/>
                <w:bottom w:val="none" w:sz="0" w:space="0" w:color="auto"/>
                <w:right w:val="none" w:sz="0" w:space="0" w:color="auto"/>
              </w:divBdr>
            </w:div>
            <w:div w:id="50293836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2128810236">
      <w:bodyDiv w:val="1"/>
      <w:marLeft w:val="0"/>
      <w:marRight w:val="0"/>
      <w:marTop w:val="0"/>
      <w:marBottom w:val="0"/>
      <w:divBdr>
        <w:top w:val="none" w:sz="0" w:space="0" w:color="auto"/>
        <w:left w:val="none" w:sz="0" w:space="0" w:color="auto"/>
        <w:bottom w:val="none" w:sz="0" w:space="0" w:color="auto"/>
        <w:right w:val="none" w:sz="0" w:space="0" w:color="auto"/>
      </w:divBdr>
      <w:divsChild>
        <w:div w:id="1483959327">
          <w:marLeft w:val="0"/>
          <w:marRight w:val="0"/>
          <w:marTop w:val="0"/>
          <w:marBottom w:val="0"/>
          <w:divBdr>
            <w:top w:val="none" w:sz="0" w:space="0" w:color="auto"/>
            <w:left w:val="none" w:sz="0" w:space="0" w:color="auto"/>
            <w:bottom w:val="none" w:sz="0" w:space="0" w:color="auto"/>
            <w:right w:val="none" w:sz="0" w:space="0" w:color="auto"/>
          </w:divBdr>
          <w:divsChild>
            <w:div w:id="973144533">
              <w:marLeft w:val="240"/>
              <w:marRight w:val="0"/>
              <w:marTop w:val="0"/>
              <w:marBottom w:val="0"/>
              <w:divBdr>
                <w:top w:val="none" w:sz="0" w:space="0" w:color="auto"/>
                <w:left w:val="none" w:sz="0" w:space="0" w:color="auto"/>
                <w:bottom w:val="none" w:sz="0" w:space="0" w:color="auto"/>
                <w:right w:val="none" w:sz="0" w:space="0" w:color="auto"/>
              </w:divBdr>
            </w:div>
            <w:div w:id="1170558022">
              <w:marLeft w:val="480"/>
              <w:marRight w:val="0"/>
              <w:marTop w:val="0"/>
              <w:marBottom w:val="0"/>
              <w:divBdr>
                <w:top w:val="none" w:sz="0" w:space="0" w:color="auto"/>
                <w:left w:val="none" w:sz="0" w:space="0" w:color="auto"/>
                <w:bottom w:val="none" w:sz="0" w:space="0" w:color="auto"/>
                <w:right w:val="none" w:sz="0" w:space="0" w:color="auto"/>
              </w:divBdr>
            </w:div>
            <w:div w:id="1054885697">
              <w:marLeft w:val="480"/>
              <w:marRight w:val="0"/>
              <w:marTop w:val="0"/>
              <w:marBottom w:val="0"/>
              <w:divBdr>
                <w:top w:val="none" w:sz="0" w:space="0" w:color="auto"/>
                <w:left w:val="none" w:sz="0" w:space="0" w:color="auto"/>
                <w:bottom w:val="none" w:sz="0" w:space="0" w:color="auto"/>
                <w:right w:val="none" w:sz="0" w:space="0" w:color="auto"/>
              </w:divBdr>
            </w:div>
            <w:div w:id="953710835">
              <w:marLeft w:val="480"/>
              <w:marRight w:val="0"/>
              <w:marTop w:val="0"/>
              <w:marBottom w:val="0"/>
              <w:divBdr>
                <w:top w:val="none" w:sz="0" w:space="0" w:color="auto"/>
                <w:left w:val="none" w:sz="0" w:space="0" w:color="auto"/>
                <w:bottom w:val="none" w:sz="0" w:space="0" w:color="auto"/>
                <w:right w:val="none" w:sz="0" w:space="0" w:color="auto"/>
              </w:divBdr>
            </w:div>
            <w:div w:id="487091258">
              <w:marLeft w:val="480"/>
              <w:marRight w:val="0"/>
              <w:marTop w:val="0"/>
              <w:marBottom w:val="0"/>
              <w:divBdr>
                <w:top w:val="none" w:sz="0" w:space="0" w:color="auto"/>
                <w:left w:val="none" w:sz="0" w:space="0" w:color="auto"/>
                <w:bottom w:val="none" w:sz="0" w:space="0" w:color="auto"/>
                <w:right w:val="none" w:sz="0" w:space="0" w:color="auto"/>
              </w:divBdr>
            </w:div>
            <w:div w:id="188951343">
              <w:marLeft w:val="480"/>
              <w:marRight w:val="0"/>
              <w:marTop w:val="0"/>
              <w:marBottom w:val="0"/>
              <w:divBdr>
                <w:top w:val="none" w:sz="0" w:space="0" w:color="auto"/>
                <w:left w:val="none" w:sz="0" w:space="0" w:color="auto"/>
                <w:bottom w:val="none" w:sz="0" w:space="0" w:color="auto"/>
                <w:right w:val="none" w:sz="0" w:space="0" w:color="auto"/>
              </w:divBdr>
            </w:div>
            <w:div w:id="1148127707">
              <w:marLeft w:val="480"/>
              <w:marRight w:val="0"/>
              <w:marTop w:val="0"/>
              <w:marBottom w:val="0"/>
              <w:divBdr>
                <w:top w:val="none" w:sz="0" w:space="0" w:color="auto"/>
                <w:left w:val="none" w:sz="0" w:space="0" w:color="auto"/>
                <w:bottom w:val="none" w:sz="0" w:space="0" w:color="auto"/>
                <w:right w:val="none" w:sz="0" w:space="0" w:color="auto"/>
              </w:divBdr>
            </w:div>
            <w:div w:id="277373212">
              <w:marLeft w:val="480"/>
              <w:marRight w:val="0"/>
              <w:marTop w:val="0"/>
              <w:marBottom w:val="0"/>
              <w:divBdr>
                <w:top w:val="none" w:sz="0" w:space="0" w:color="auto"/>
                <w:left w:val="none" w:sz="0" w:space="0" w:color="auto"/>
                <w:bottom w:val="none" w:sz="0" w:space="0" w:color="auto"/>
                <w:right w:val="none" w:sz="0" w:space="0" w:color="auto"/>
              </w:divBdr>
            </w:div>
            <w:div w:id="356200811">
              <w:marLeft w:val="480"/>
              <w:marRight w:val="0"/>
              <w:marTop w:val="0"/>
              <w:marBottom w:val="0"/>
              <w:divBdr>
                <w:top w:val="none" w:sz="0" w:space="0" w:color="auto"/>
                <w:left w:val="none" w:sz="0" w:space="0" w:color="auto"/>
                <w:bottom w:val="none" w:sz="0" w:space="0" w:color="auto"/>
                <w:right w:val="none" w:sz="0" w:space="0" w:color="auto"/>
              </w:divBdr>
            </w:div>
            <w:div w:id="1917855847">
              <w:marLeft w:val="240"/>
              <w:marRight w:val="0"/>
              <w:marTop w:val="0"/>
              <w:marBottom w:val="0"/>
              <w:divBdr>
                <w:top w:val="none" w:sz="0" w:space="0" w:color="auto"/>
                <w:left w:val="none" w:sz="0" w:space="0" w:color="auto"/>
                <w:bottom w:val="none" w:sz="0" w:space="0" w:color="auto"/>
                <w:right w:val="none" w:sz="0" w:space="0" w:color="auto"/>
              </w:divBdr>
            </w:div>
            <w:div w:id="188178684">
              <w:marLeft w:val="480"/>
              <w:marRight w:val="0"/>
              <w:marTop w:val="0"/>
              <w:marBottom w:val="0"/>
              <w:divBdr>
                <w:top w:val="none" w:sz="0" w:space="0" w:color="auto"/>
                <w:left w:val="none" w:sz="0" w:space="0" w:color="auto"/>
                <w:bottom w:val="none" w:sz="0" w:space="0" w:color="auto"/>
                <w:right w:val="none" w:sz="0" w:space="0" w:color="auto"/>
              </w:divBdr>
            </w:div>
            <w:div w:id="1296839898">
              <w:marLeft w:val="480"/>
              <w:marRight w:val="0"/>
              <w:marTop w:val="0"/>
              <w:marBottom w:val="0"/>
              <w:divBdr>
                <w:top w:val="none" w:sz="0" w:space="0" w:color="auto"/>
                <w:left w:val="none" w:sz="0" w:space="0" w:color="auto"/>
                <w:bottom w:val="none" w:sz="0" w:space="0" w:color="auto"/>
                <w:right w:val="none" w:sz="0" w:space="0" w:color="auto"/>
              </w:divBdr>
            </w:div>
            <w:div w:id="5089108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58F98-4AC3-467C-945F-194676C84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422</Words>
  <Characters>2406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mayumi</dc:creator>
  <cp:keywords/>
  <dc:description/>
  <cp:lastModifiedBy>zamami</cp:lastModifiedBy>
  <cp:revision>2</cp:revision>
  <cp:lastPrinted>2014-12-08T23:09:00Z</cp:lastPrinted>
  <dcterms:created xsi:type="dcterms:W3CDTF">2022-08-01T23:26:00Z</dcterms:created>
  <dcterms:modified xsi:type="dcterms:W3CDTF">2022-08-01T23:26:00Z</dcterms:modified>
</cp:coreProperties>
</file>